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AMPCLE201 Clean carcase hanging equipment</w:t>
      </w:r>
      <w:bookmarkEnd w:id="0"/>
      <w:bookmarkEnd w:id="1"/>
    </w:p>
    <w:p w:rsidR="00D44002" w:rsidRPr="00F31CE3" w:rsidP="00F31CE3" w14:paraId="160C8F32" w14:textId="3B105B63">
      <w:pPr>
        <w:pStyle w:val="ChapterTitle"/>
      </w:pPr>
      <w:bookmarkStart w:id="2" w:name="AMPCLE201"/>
      <w:r w:rsidRPr="00F31CE3">
        <w:t>AMPCLE201 Clean carcase hanging equipment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clean hanging equipment such as rollers, gambrels, spreaders, shackles and hooks that are either iron or plastic.</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Cleaning (CLE)</w:t>
      </w:r>
    </w:p>
    <w:p w:rsidR="00D44002" w:rsidRPr="00F31CE3" w:rsidP="00F31CE3">
      <w:pPr>
        <w:pStyle w:val="Heading1"/>
      </w:pPr>
      <w:r w:rsidRPr="00F31CE3">
        <w:t>Elements and Performance Criteria</w:t>
      </w:r>
    </w:p>
    <w:tbl>
      <w:tblPr>
        <w:tblStyle w:val="TableGrid"/>
        <w:tblW w:w="5000" w:type="pct"/>
        <w:jc w:val="left"/>
      </w:tblPr>
      <w:tblGrid>
        <w:gridCol w:w="2775"/>
        <w:gridCol w:w="6285"/>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cleaning schedule and work instructions for cleaning carcase hanging equipment</w:t>
            </w:r>
          </w:p>
          <w:p w:rsidR="00D44002" w:rsidRPr="00F31CE3" w:rsidP="00F31CE3">
            <w:r w:rsidRPr="00F31CE3">
              <w:t>1.2 Identify workplace health and safety requirements for cleaning, including personal protective equipment</w:t>
            </w:r>
          </w:p>
          <w:p w:rsidR="00D44002" w:rsidRPr="00F31CE3" w:rsidP="00F31CE3">
            <w:r w:rsidRPr="00F31CE3">
              <w:t>1.3 Identify hygiene and sanitation requirements for carcase hanging equipment</w:t>
            </w:r>
          </w:p>
          <w:p w:rsidR="00D44002" w:rsidRPr="00F31CE3" w:rsidP="00F31CE3">
            <w:r w:rsidRPr="00F31CE3">
              <w:t>1.4 Identify areas of contamination on carcase hanging equipment and any specific cleaning requirements</w:t>
            </w:r>
          </w:p>
          <w:p w:rsidR="00D44002" w:rsidRPr="00F31CE3" w:rsidP="00F31CE3">
            <w:r w:rsidRPr="00F31CE3">
              <w:t>1.5 Identify cleaning chemicals and specifications for their use</w:t>
            </w:r>
          </w:p>
          <w:p w:rsidR="00D44002" w:rsidRPr="00F31CE3" w:rsidP="00F31CE3">
            <w:r w:rsidRPr="00F31CE3">
              <w:t>1.6 Identify cleaning equipment and instructions for its use</w:t>
            </w:r>
          </w:p>
          <w:p w:rsidR="00D44002" w:rsidRPr="00F31CE3" w:rsidP="00F31CE3">
            <w:r w:rsidRPr="00F31CE3">
              <w:t>1.7 Identify safe manual handling techniques for loading and unloading tanks</w:t>
            </w:r>
          </w:p>
          <w:p w:rsidR="00D44002" w:rsidRPr="00F31CE3" w:rsidP="00F31CE3">
            <w:r w:rsidRPr="00F31CE3">
              <w:t>1.8 Identify and explain emergency procedures for a caustic spill, where used</w:t>
            </w:r>
          </w:p>
        </w:tc>
      </w:tr>
      <w:tr>
        <w:tblPrEx>
          <w:tblW w:w="5000" w:type="pct"/>
        </w:tblPrEx>
        <w:tc>
          <w:tcPr>
            <w:tcW w:w="0" w:type="auto"/>
          </w:tcPr>
          <w:p w:rsidR="00D44002" w:rsidRPr="00F31CE3" w:rsidP="00F31CE3">
            <w:r w:rsidRPr="00F31CE3">
              <w:t>2. Clean hanging equipment</w:t>
            </w:r>
          </w:p>
        </w:tc>
        <w:tc>
          <w:tcPr>
            <w:tcW w:w="0" w:type="auto"/>
          </w:tcPr>
          <w:p w:rsidR="00D44002" w:rsidRPr="00F31CE3" w:rsidP="00F31CE3">
            <w:r w:rsidRPr="00F31CE3">
              <w:t>2.1 Clean carcase hanging equipment following workplace requirements</w:t>
            </w:r>
          </w:p>
          <w:p w:rsidR="00D44002" w:rsidRPr="00F31CE3" w:rsidP="00F31CE3">
            <w:r w:rsidRPr="00F31CE3">
              <w:t>2.2 Rotate hanging equipment through cleaning, rinsing and, where applicable, oiling tanks, following workplace requirements</w:t>
            </w:r>
          </w:p>
          <w:p w:rsidR="00D44002" w:rsidRPr="00F31CE3" w:rsidP="00F31CE3">
            <w:r w:rsidRPr="00F31CE3">
              <w:t>2.3 Handle and store cleaning chemicals following manufacturer's specifications and workplace health and safety requirements</w:t>
            </w:r>
          </w:p>
          <w:p w:rsidR="00D44002" w:rsidRPr="00F31CE3" w:rsidP="00F31CE3">
            <w:r w:rsidRPr="00F31CE3">
              <w:t>2.4 Identify and deal with damaged spreaders, gambrels and any other hanging equipment</w:t>
            </w:r>
          </w:p>
          <w:p w:rsidR="00D44002" w:rsidRPr="00F31CE3" w:rsidP="00F31CE3">
            <w:r w:rsidRPr="00F31CE3">
              <w:t>2.5 Monitor and adjust level and concentration of cleaning tank to ensure complete sanitising of iron work</w:t>
            </w:r>
          </w:p>
          <w:p w:rsidR="00D44002" w:rsidRPr="00F31CE3" w:rsidP="00F31CE3">
            <w:r w:rsidRPr="00F31CE3">
              <w:t>2.6 Use hoists following manufacturer's specifications, workplace health and safety requirements</w:t>
            </w:r>
          </w:p>
        </w:tc>
      </w:tr>
      <w:tr>
        <w:tblPrEx>
          <w:tblW w:w="5000" w:type="pct"/>
        </w:tblPrEx>
        <w:tc>
          <w:tcPr>
            <w:tcW w:w="0" w:type="auto"/>
          </w:tcPr>
          <w:p w:rsidR="00D44002" w:rsidRPr="00F31CE3" w:rsidP="00F31CE3">
            <w:r w:rsidRPr="00F31CE3">
              <w:t>3. Maintain flow of equipment cleaning process</w:t>
            </w:r>
          </w:p>
        </w:tc>
        <w:tc>
          <w:tcPr>
            <w:tcW w:w="0" w:type="auto"/>
          </w:tcPr>
          <w:p w:rsidR="00D44002" w:rsidRPr="00F31CE3" w:rsidP="00F31CE3">
            <w:r w:rsidRPr="00F31CE3">
              <w:t>3.1 Inspect hanging equipment for damage and when necessary, send for repair or disposal</w:t>
            </w:r>
          </w:p>
          <w:p w:rsidR="00D44002" w:rsidRPr="00F31CE3" w:rsidP="00F31CE3">
            <w:r w:rsidRPr="00F31CE3">
              <w:t>3.2 Return spreaders, gambrels and any other hanging equipment to the processing floor promptly</w:t>
            </w:r>
          </w:p>
          <w:p w:rsidR="00D44002" w:rsidRPr="00F31CE3" w:rsidP="00F31CE3">
            <w:r w:rsidRPr="00F31CE3">
              <w:t>3.3 Process and handle spreaders, gambrels and any other hanging equipment to avoid damage</w:t>
            </w:r>
          </w:p>
          <w:p w:rsidR="00D44002" w:rsidRPr="00F31CE3" w:rsidP="00F31CE3">
            <w:r w:rsidRPr="00F31CE3">
              <w:t>3.4 Keep work area neat and clean with clear segregation of sanitised and non-sanitised iron work</w:t>
            </w:r>
          </w:p>
          <w:p w:rsidR="00D44002" w:rsidRPr="00F31CE3" w:rsidP="00F31CE3">
            <w:r w:rsidRPr="00F31CE3">
              <w:t>3.5 Report difficulties encountered with maintaining the flow through the cleaning process promptly to the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cleaning schedules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any issues with process or equipment to supervisor promptly</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Interact with team members and/or supervisor to ensure flow of work is maintained</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AMPCLE201 Clean carcase hanging equipment</w:t>
            </w:r>
          </w:p>
        </w:tc>
        <w:tc>
          <w:tcPr>
            <w:tcW w:w="2268" w:type="dxa"/>
            <w:noWrap w:val="0"/>
            <w:tcMar>
              <w:top w:w="0" w:type="dxa"/>
              <w:left w:w="108" w:type="dxa"/>
              <w:bottom w:w="0" w:type="dxa"/>
              <w:right w:w="108" w:type="dxa"/>
            </w:tcMar>
            <w:hideMark/>
          </w:tcPr>
          <w:p w:rsidR="00D44002" w:rsidRPr="00F31CE3" w:rsidP="00F31CE3">
            <w:r w:rsidRPr="00F31CE3">
              <w:t>AMPA2171 Clean carcase hanging equipment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LE201_AR"/>
      <w:r w:rsidRPr="00F31CE3">
        <w:t>Assessment Requirements for AMPCLE201 Clean carcase hanging equipment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receiving, cleaning and storing a minimum of one group or batch of hanging equipment.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cleaning carcase hanging equipment</w:t>
      </w:r>
    </w:p>
    <w:p w:rsidR="00D44002" w:rsidRPr="00F31CE3" w:rsidP="00F31CE3">
      <w:pPr>
        <w:numPr>
          <w:ilvl w:val="0"/>
          <w:numId w:val="4"/>
        </w:numPr>
        <w:ind w:left="720" w:hanging="360"/>
        <w:jc w:val="left"/>
      </w:pPr>
      <w:r w:rsidRPr="00F31CE3">
        <w:t>the cleaning schedule for the work area and the importance of following it</w:t>
      </w:r>
    </w:p>
    <w:p w:rsidR="00D44002" w:rsidRPr="00F31CE3" w:rsidP="00F31CE3">
      <w:pPr>
        <w:numPr>
          <w:ilvl w:val="0"/>
          <w:numId w:val="4"/>
        </w:numPr>
        <w:ind w:left="720" w:hanging="360"/>
        <w:jc w:val="left"/>
      </w:pPr>
      <w:r w:rsidRPr="00F31CE3">
        <w:t>cleaning and sanitising process for hanging equipment</w:t>
      </w:r>
    </w:p>
    <w:p w:rsidR="00D44002" w:rsidRPr="00F31CE3" w:rsidP="00F31CE3">
      <w:pPr>
        <w:numPr>
          <w:ilvl w:val="0"/>
          <w:numId w:val="4"/>
        </w:numPr>
        <w:ind w:left="720" w:hanging="360"/>
        <w:jc w:val="left"/>
      </w:pPr>
      <w:r w:rsidRPr="00F31CE3">
        <w:t>function of hanging equipment in production</w:t>
      </w:r>
    </w:p>
    <w:p w:rsidR="00D44002" w:rsidRPr="00F31CE3" w:rsidP="00F31CE3">
      <w:pPr>
        <w:numPr>
          <w:ilvl w:val="0"/>
          <w:numId w:val="4"/>
        </w:numPr>
        <w:ind w:left="720" w:hanging="360"/>
        <w:jc w:val="left"/>
      </w:pPr>
      <w:r w:rsidRPr="00F31CE3">
        <w:t>need for adequate sanitising of the hanging equipment</w:t>
      </w:r>
    </w:p>
    <w:p w:rsidR="00D44002" w:rsidRPr="00F31CE3" w:rsidP="00F31CE3">
      <w:pPr>
        <w:numPr>
          <w:ilvl w:val="0"/>
          <w:numId w:val="4"/>
        </w:numPr>
        <w:ind w:left="720" w:hanging="360"/>
        <w:jc w:val="left"/>
      </w:pPr>
      <w:r w:rsidRPr="00F31CE3">
        <w:t>purpose and action of detergents and sanitisers</w:t>
      </w:r>
    </w:p>
    <w:p w:rsidR="00D44002" w:rsidRPr="00F31CE3" w:rsidP="00F31CE3">
      <w:pPr>
        <w:numPr>
          <w:ilvl w:val="0"/>
          <w:numId w:val="4"/>
        </w:numPr>
        <w:ind w:left="720" w:hanging="360"/>
        <w:jc w:val="left"/>
      </w:pPr>
      <w:r w:rsidRPr="00F31CE3">
        <w:t>safe use and storage of chemicals</w:t>
      </w:r>
    </w:p>
    <w:p w:rsidR="00D44002" w:rsidRPr="00F31CE3" w:rsidP="00F31CE3">
      <w:pPr>
        <w:numPr>
          <w:ilvl w:val="0"/>
          <w:numId w:val="4"/>
        </w:numPr>
        <w:ind w:left="720" w:hanging="360"/>
        <w:jc w:val="left"/>
      </w:pPr>
      <w:r w:rsidRPr="00F31CE3">
        <w:t>safety data sheets for chemicals used</w:t>
      </w:r>
    </w:p>
    <w:p w:rsidR="00D44002" w:rsidRPr="00F31CE3" w:rsidP="00F31CE3">
      <w:pPr>
        <w:numPr>
          <w:ilvl w:val="0"/>
          <w:numId w:val="4"/>
        </w:numPr>
        <w:ind w:left="720" w:hanging="360"/>
        <w:jc w:val="left"/>
      </w:pPr>
      <w:r w:rsidRPr="00F31CE3">
        <w:t>safe manual handling techniques</w:t>
      </w:r>
    </w:p>
    <w:p w:rsidR="00D44002" w:rsidRPr="00F31CE3" w:rsidP="00F31CE3">
      <w:pPr>
        <w:numPr>
          <w:ilvl w:val="0"/>
          <w:numId w:val="4"/>
        </w:numPr>
        <w:ind w:left="720" w:hanging="360"/>
        <w:jc w:val="left"/>
      </w:pPr>
      <w:r w:rsidRPr="00F31CE3">
        <w:t>need for oiling of the iron work if used at work site</w:t>
      </w:r>
    </w:p>
    <w:p w:rsidR="00D44002" w:rsidRPr="00F31CE3" w:rsidP="00F31CE3">
      <w:pPr>
        <w:numPr>
          <w:ilvl w:val="0"/>
          <w:numId w:val="4"/>
        </w:numPr>
        <w:ind w:left="720" w:hanging="360"/>
        <w:jc w:val="left"/>
      </w:pPr>
      <w:r w:rsidRPr="00F31CE3">
        <w:t>consequences of not returning the hanging equipment promptly to the processing floor</w:t>
      </w:r>
    </w:p>
    <w:p w:rsidR="00D44002" w:rsidRPr="00F31CE3" w:rsidP="00F31CE3">
      <w:pPr>
        <w:numPr>
          <w:ilvl w:val="0"/>
          <w:numId w:val="4"/>
        </w:numPr>
        <w:ind w:left="720" w:hanging="360"/>
        <w:jc w:val="left"/>
      </w:pPr>
      <w:r w:rsidRPr="00F31CE3">
        <w:t>repercussions of faulty or damaged hanging equipment returning to the processing floor</w:t>
      </w:r>
    </w:p>
    <w:p w:rsidR="00D44002" w:rsidRPr="00F31CE3" w:rsidP="00F31CE3">
      <w:pPr>
        <w:numPr>
          <w:ilvl w:val="0"/>
          <w:numId w:val="4"/>
        </w:numPr>
        <w:ind w:left="720" w:hanging="360"/>
        <w:jc w:val="left"/>
      </w:pPr>
      <w:r w:rsidRPr="00F31CE3">
        <w:t>workplace health and safety hazards encountered when cleaning hanging equipment, the associated risks and their controls.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following the workplace cleaning schedule</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hanging equipment</w:t>
      </w:r>
    </w:p>
    <w:p w:rsidR="00D44002" w:rsidRPr="00F31CE3" w:rsidP="00F31CE3">
      <w:pPr>
        <w:numPr>
          <w:ilvl w:val="1"/>
          <w:numId w:val="3"/>
        </w:numPr>
        <w:ind w:left="1440" w:hanging="360"/>
        <w:jc w:val="left"/>
      </w:pPr>
      <w:r w:rsidRPr="00F31CE3">
        <w:t>cleaning equipment and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cleaning schedule</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AMPCLE201 Clean carcase hanging equipment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AMPCLE201 Clean carcase hanging equipment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7721A1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AMPCLE201 Clean carcase hanging equipment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2026-02-02T04:17:04Z</dcterms:created>
  <dcterms:modified xsi:type="dcterms:W3CDTF">2026-02-02T04:17:04Z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