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0FD" w:rsidRDefault="00A210FD" w:rsidP="00A210FD">
      <w:pPr>
        <w:pStyle w:val="Title"/>
      </w:pPr>
      <w:fldSimple w:instr=" TITLE   \* MERGEFORMAT ">
        <w:r>
          <w:t>SISOCHC004 Set up and supervise challenge course sessions, high elements</w:t>
        </w:r>
      </w:fldSimple>
    </w:p>
    <w:p w:rsidR="00A210FD" w:rsidRDefault="00A210FD" w:rsidP="00A210FD">
      <w:pPr>
        <w:pStyle w:val="Version"/>
        <w:sectPr w:rsidR="00A210FD" w:rsidSect="007A56F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A56F3" w:rsidRDefault="00A210FD" w:rsidP="007A56F3">
      <w:pPr>
        <w:pStyle w:val="SuperHeading"/>
      </w:pPr>
      <w:r w:rsidRPr="007A56F3">
        <w:lastRenderedPageBreak/>
        <w:t>SISOCHC004 Set up and supervise challenge course sessions, high elements</w:t>
      </w:r>
    </w:p>
    <w:p w:rsidR="00000000" w:rsidRPr="007A56F3" w:rsidRDefault="00A210FD" w:rsidP="007A56F3">
      <w:pPr>
        <w:pStyle w:val="Heading1"/>
      </w:pPr>
      <w:bookmarkStart w:id="1" w:name="O_1039188"/>
      <w:bookmarkEnd w:id="1"/>
      <w:r w:rsidRPr="007A56F3">
        <w:t>Modification History</w:t>
      </w:r>
    </w:p>
    <w:p w:rsidR="00000000" w:rsidRPr="007A56F3" w:rsidRDefault="00A210FD" w:rsidP="00A210FD">
      <w:pPr>
        <w:pStyle w:val="BodyText"/>
      </w:pPr>
      <w:r w:rsidRPr="007A56F3">
        <w:t>Not applicable.</w:t>
      </w:r>
    </w:p>
    <w:p w:rsidR="00000000" w:rsidRPr="007A56F3" w:rsidRDefault="00A210FD" w:rsidP="007A56F3">
      <w:pPr>
        <w:pStyle w:val="Heading1"/>
      </w:pPr>
      <w:bookmarkStart w:id="2" w:name="O_1039189"/>
      <w:bookmarkEnd w:id="2"/>
      <w:r w:rsidRPr="007A56F3">
        <w:t>Application</w:t>
      </w:r>
    </w:p>
    <w:p w:rsidR="00000000" w:rsidRPr="007A56F3" w:rsidRDefault="00A210FD" w:rsidP="00A210FD">
      <w:pPr>
        <w:pStyle w:val="BodyText"/>
      </w:pPr>
      <w:r w:rsidRPr="007A56F3">
        <w:t>This unit describes t</w:t>
      </w:r>
      <w:r w:rsidRPr="007A56F3">
        <w:t>he performance outcomes, skills and knowledge required to supervise activity leaders and participants during challenge course sessions at a facility where high elements are set up. Participants may be individual users or groups attending for purely recreat</w:t>
      </w:r>
      <w:r w:rsidRPr="007A56F3">
        <w:t>ional purposes, or may be groups involved in adventure based learning activities for which there would be a predetermined activity plan.</w:t>
      </w:r>
    </w:p>
    <w:p w:rsidR="00000000" w:rsidRPr="007A56F3" w:rsidRDefault="00A210FD" w:rsidP="00A210FD">
      <w:pPr>
        <w:pStyle w:val="BodyText"/>
      </w:pPr>
      <w:r w:rsidRPr="007A56F3">
        <w:t>It requires the ability to complete routine visual inspections of course elements, select and set up a sequence of cha</w:t>
      </w:r>
      <w:r w:rsidRPr="007A56F3">
        <w:t>llenge course activities to meet participant needs, to establish belay systems and to monitor participation across multiple course elements. It covers skills for complex rescues.</w:t>
      </w:r>
    </w:p>
    <w:p w:rsidR="00000000" w:rsidRPr="007A56F3" w:rsidRDefault="00A210FD" w:rsidP="00A210FD">
      <w:pPr>
        <w:pStyle w:val="BodyText"/>
      </w:pPr>
      <w:r w:rsidRPr="007A56F3">
        <w:t>This unit applies to any type of organisation that operates challenge course</w:t>
      </w:r>
      <w:r w:rsidRPr="007A56F3">
        <w:t>s including commercial, not-for-profit and government organisations.</w:t>
      </w:r>
    </w:p>
    <w:p w:rsidR="00000000" w:rsidRPr="007A56F3" w:rsidRDefault="00A210FD" w:rsidP="00A210FD">
      <w:pPr>
        <w:pStyle w:val="BodyText"/>
      </w:pPr>
      <w:r w:rsidRPr="007A56F3">
        <w:t>It applies to senior activity leaders or challenge course supervisors who work independently using discretion and judgement to manage operational logistics, risk, and any significant pro</w:t>
      </w:r>
      <w:r w:rsidRPr="007A56F3">
        <w:t>blems when they arise.</w:t>
      </w:r>
    </w:p>
    <w:p w:rsidR="00000000" w:rsidRPr="007A56F3" w:rsidRDefault="00A210FD" w:rsidP="00A210FD">
      <w:pPr>
        <w:pStyle w:val="BodyText"/>
      </w:pPr>
      <w:r w:rsidRPr="007A56F3">
        <w:t>Leaders and supervisors might also be involved in providing adventure based learning outcomes; the skills for which are provided in complementary units.</w:t>
      </w:r>
    </w:p>
    <w:p w:rsidR="00A210FD" w:rsidRDefault="00A210FD" w:rsidP="00A210FD">
      <w:pPr>
        <w:pStyle w:val="BodyText"/>
      </w:pPr>
      <w:r w:rsidRPr="007A56F3">
        <w:t xml:space="preserve">No occupational licensing, certification or specific legislative requirements </w:t>
      </w:r>
      <w:r w:rsidRPr="007A56F3">
        <w:t>apply to this unit at the time of publication.</w:t>
      </w:r>
    </w:p>
    <w:p w:rsidR="00000000" w:rsidRPr="007A56F3" w:rsidRDefault="00A210FD" w:rsidP="007A56F3">
      <w:pPr>
        <w:pStyle w:val="Heading1"/>
      </w:pPr>
      <w:bookmarkStart w:id="3" w:name="O_1039190"/>
      <w:bookmarkEnd w:id="3"/>
      <w:r w:rsidRPr="007A56F3">
        <w:t>Pre-requisite Unit</w:t>
      </w:r>
    </w:p>
    <w:p w:rsidR="00000000" w:rsidRPr="007A56F3" w:rsidRDefault="00A210FD" w:rsidP="00A210FD">
      <w:pPr>
        <w:pStyle w:val="BodyText"/>
      </w:pPr>
      <w:r w:rsidRPr="007A56F3">
        <w:t>SISOCHC003 Lead challenge course sessions, high elements</w:t>
      </w:r>
    </w:p>
    <w:p w:rsidR="00000000" w:rsidRPr="007A56F3" w:rsidRDefault="00A210FD" w:rsidP="007A56F3">
      <w:pPr>
        <w:pStyle w:val="Heading1"/>
      </w:pPr>
      <w:bookmarkStart w:id="4" w:name="O_1039191"/>
      <w:bookmarkEnd w:id="4"/>
      <w:r w:rsidRPr="007A56F3">
        <w:t>Competency Field</w:t>
      </w:r>
    </w:p>
    <w:p w:rsidR="00000000" w:rsidRPr="007A56F3" w:rsidRDefault="00A210FD" w:rsidP="00A210FD">
      <w:pPr>
        <w:pStyle w:val="BodyText"/>
      </w:pPr>
      <w:r w:rsidRPr="007A56F3">
        <w:t>Challenge Course</w:t>
      </w:r>
    </w:p>
    <w:p w:rsidR="00000000" w:rsidRPr="007A56F3" w:rsidRDefault="00A210FD" w:rsidP="007A56F3">
      <w:pPr>
        <w:pStyle w:val="Heading1"/>
      </w:pPr>
      <w:bookmarkStart w:id="5" w:name="O_1039192"/>
      <w:bookmarkEnd w:id="5"/>
      <w:r w:rsidRPr="007A56F3">
        <w:lastRenderedPageBreak/>
        <w:t>Unit Sector</w:t>
      </w:r>
    </w:p>
    <w:p w:rsidR="00000000" w:rsidRPr="007A56F3" w:rsidRDefault="00A210FD" w:rsidP="00A210FD">
      <w:pPr>
        <w:pStyle w:val="BodyText"/>
      </w:pPr>
      <w:r w:rsidRPr="007A56F3">
        <w:t>Outdoor Recreation</w:t>
      </w:r>
    </w:p>
    <w:p w:rsidR="00000000" w:rsidRPr="007A56F3" w:rsidRDefault="00A210FD" w:rsidP="007A56F3">
      <w:pPr>
        <w:pStyle w:val="Heading1"/>
      </w:pPr>
      <w:bookmarkStart w:id="6" w:name="O_1039193"/>
      <w:bookmarkEnd w:id="6"/>
      <w:r w:rsidRPr="007A56F3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00000" w:rsidRPr="007A56F3" w:rsidTr="007A56F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BodyText"/>
            </w:pPr>
            <w:r w:rsidRPr="007A56F3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rPr>
                <w:rStyle w:val="SpecialBold"/>
              </w:rPr>
              <w:t>PERFORMANCE CRITERIA</w:t>
            </w:r>
          </w:p>
        </w:tc>
      </w:tr>
      <w:tr w:rsidR="00000000" w:rsidTr="007A56F3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BodyText"/>
            </w:pPr>
            <w:r w:rsidRPr="007A56F3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7A56F3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List"/>
              <w:rPr>
                <w:lang w:val="en-NZ"/>
              </w:rPr>
            </w:pPr>
            <w:r w:rsidRPr="007A56F3">
              <w:t>1.</w:t>
            </w:r>
            <w:r w:rsidRPr="007A56F3">
              <w:tab/>
              <w:t>Complete visual inspections.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2"/>
            </w:pPr>
            <w:r w:rsidRPr="007A56F3">
              <w:t>1.1.</w:t>
            </w:r>
            <w:r w:rsidRPr="007A56F3">
              <w:tab/>
            </w:r>
            <w:r w:rsidRPr="007A56F3">
              <w:t>Complete visual inspection of high course elements before commencement of sessions according to organisational schedule and procedures.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1.2.</w:t>
            </w:r>
            <w:r w:rsidRPr="007A56F3">
              <w:tab/>
              <w:t>Confirm no obvious damage to high course elements.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1.3.</w:t>
            </w:r>
            <w:r w:rsidRPr="007A56F3">
              <w:tab/>
              <w:t>Confirm integrity of safety systems.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1.4.</w:t>
            </w:r>
            <w:r w:rsidRPr="007A56F3">
              <w:tab/>
              <w:t>Inspect course si</w:t>
            </w:r>
            <w:r w:rsidRPr="007A56F3">
              <w:t>te and surrounding area for hazards according to organisational schedule and procedures.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1.5.</w:t>
            </w:r>
            <w:r w:rsidRPr="007A56F3">
              <w:tab/>
              <w:t>Complete required organisational reports to confirm safety.</w:t>
            </w:r>
          </w:p>
          <w:p w:rsidR="00000000" w:rsidRDefault="00A210FD" w:rsidP="007A56F3">
            <w:pPr>
              <w:pStyle w:val="List2"/>
              <w:rPr>
                <w:lang w:val="en-NZ"/>
              </w:rPr>
            </w:pPr>
            <w:r w:rsidRPr="007A56F3">
              <w:t>1.6.</w:t>
            </w:r>
            <w:r w:rsidRPr="007A56F3">
              <w:tab/>
              <w:t>Report on and escalate issues of immediate concern according to organisational procedures.</w:t>
            </w:r>
          </w:p>
        </w:tc>
      </w:tr>
      <w:tr w:rsidR="00000000" w:rsidTr="007A56F3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List"/>
              <w:rPr>
                <w:lang w:val="en-NZ"/>
              </w:rPr>
            </w:pPr>
            <w:r w:rsidRPr="007A56F3">
              <w:t>2.</w:t>
            </w:r>
            <w:r w:rsidRPr="007A56F3">
              <w:tab/>
            </w:r>
            <w:r w:rsidRPr="007A56F3">
              <w:t>Prepare high element activities and equipment for participants.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2"/>
            </w:pPr>
            <w:r w:rsidRPr="007A56F3">
              <w:t>2.1.</w:t>
            </w:r>
            <w:r w:rsidRPr="007A56F3">
              <w:tab/>
              <w:t>Identify characteristics, abilities and needs of participants.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2.2.</w:t>
            </w:r>
            <w:r w:rsidRPr="007A56F3">
              <w:tab/>
              <w:t>Select a suitable sequence of high element activities to meet requirements.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2.3.</w:t>
            </w:r>
            <w:r w:rsidRPr="007A56F3">
              <w:tab/>
              <w:t>Select activity equipment according to</w:t>
            </w:r>
            <w:r w:rsidRPr="007A56F3">
              <w:t xml:space="preserve"> requirements of known participant characteristics and for general admission participants.</w:t>
            </w:r>
          </w:p>
          <w:p w:rsidR="00000000" w:rsidRDefault="00A210FD" w:rsidP="007A56F3">
            <w:pPr>
              <w:pStyle w:val="List2"/>
              <w:rPr>
                <w:lang w:val="en-NZ"/>
              </w:rPr>
            </w:pPr>
            <w:r w:rsidRPr="007A56F3">
              <w:t>2.4.</w:t>
            </w:r>
            <w:r w:rsidRPr="007A56F3">
              <w:tab/>
              <w:t>Establish any additional equipment required for high elements; complete safety and serviceability checks and reports.</w:t>
            </w:r>
          </w:p>
        </w:tc>
      </w:tr>
      <w:tr w:rsidR="00000000" w:rsidTr="007A56F3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List"/>
              <w:rPr>
                <w:lang w:val="en-NZ"/>
              </w:rPr>
            </w:pPr>
            <w:r w:rsidRPr="007A56F3">
              <w:t>3.</w:t>
            </w:r>
            <w:r w:rsidRPr="007A56F3">
              <w:tab/>
              <w:t>Set up belay system.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2"/>
            </w:pPr>
            <w:r w:rsidRPr="007A56F3">
              <w:t>3.1.</w:t>
            </w:r>
            <w:r w:rsidRPr="007A56F3">
              <w:tab/>
              <w:t>Select and a</w:t>
            </w:r>
            <w:r w:rsidRPr="007A56F3">
              <w:t>ssess condition of anchors along course for attachment of safety lines and belays.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3.2.</w:t>
            </w:r>
            <w:r w:rsidRPr="007A56F3">
              <w:tab/>
              <w:t>Select harnesses and belay system suitable for the course element, conditions and participant.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3.3.</w:t>
            </w:r>
            <w:r w:rsidRPr="007A56F3">
              <w:tab/>
              <w:t>Choose a belay device suitable for the situation and belayer.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3.4.</w:t>
            </w:r>
            <w:r w:rsidRPr="007A56F3">
              <w:tab/>
              <w:t>C</w:t>
            </w:r>
            <w:r w:rsidRPr="007A56F3">
              <w:t>omplete safety and serviceability checks on equipment and action faulty equipment according to organisational procedures.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3.5.</w:t>
            </w:r>
            <w:r w:rsidRPr="007A56F3">
              <w:tab/>
              <w:t>Establish participant belays, and self-belays suitable for rescue circumstances.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lastRenderedPageBreak/>
              <w:t>3.6.</w:t>
            </w:r>
            <w:r w:rsidRPr="007A56F3">
              <w:tab/>
              <w:t>Select and tie appropriate knots and rig ro</w:t>
            </w:r>
            <w:r w:rsidRPr="007A56F3">
              <w:t>pes suitable for load and function within the belay system.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3.7.</w:t>
            </w:r>
            <w:r w:rsidRPr="007A56F3">
              <w:tab/>
              <w:t>Verify manufacturers</w:t>
            </w:r>
            <w:r>
              <w:t>’</w:t>
            </w:r>
            <w:r w:rsidRPr="007A56F3">
              <w:t xml:space="preserve"> recommendations, equipment limitations and safety margins, and rig equipment accordingly.</w:t>
            </w:r>
          </w:p>
          <w:p w:rsidR="00000000" w:rsidRDefault="00A210FD" w:rsidP="007A56F3">
            <w:pPr>
              <w:pStyle w:val="List2"/>
              <w:rPr>
                <w:lang w:val="en-NZ"/>
              </w:rPr>
            </w:pPr>
            <w:r w:rsidRPr="007A56F3">
              <w:t>3.8.</w:t>
            </w:r>
            <w:r w:rsidRPr="007A56F3">
              <w:tab/>
              <w:t>Complete safety checks on rigging according to organisational procedures.</w:t>
            </w:r>
          </w:p>
        </w:tc>
      </w:tr>
      <w:tr w:rsidR="00000000" w:rsidTr="007A56F3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List"/>
              <w:rPr>
                <w:lang w:val="en-NZ"/>
              </w:rPr>
            </w:pPr>
            <w:r w:rsidRPr="007A56F3">
              <w:lastRenderedPageBreak/>
              <w:t>4.</w:t>
            </w:r>
            <w:r w:rsidRPr="007A56F3">
              <w:tab/>
              <w:t>Supervise high element activities.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2"/>
            </w:pPr>
            <w:r w:rsidRPr="007A56F3">
              <w:t>4.1.</w:t>
            </w:r>
            <w:r w:rsidRPr="007A56F3">
              <w:tab/>
              <w:t>Monitor multiple course elements and performance of belayers and participants.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4.2.</w:t>
            </w:r>
            <w:r w:rsidRPr="007A56F3">
              <w:tab/>
              <w:t>Provide corrective instruction of technique through explanation and demonstration, as required.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4.3.</w:t>
            </w:r>
            <w:r w:rsidRPr="007A56F3">
              <w:tab/>
              <w:t>Direct and supervise activi</w:t>
            </w:r>
            <w:r w:rsidRPr="007A56F3">
              <w:t>ty leaders to ensure safe and positive conduct of all activities.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4.4.</w:t>
            </w:r>
            <w:r w:rsidRPr="007A56F3">
              <w:tab/>
              <w:t>Monitor participant and leader adherence to safety procedures and correct breaches, as required.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4.5.</w:t>
            </w:r>
            <w:r w:rsidRPr="007A56F3">
              <w:tab/>
            </w:r>
            <w:r w:rsidRPr="007A56F3">
              <w:t>Respond immediately to hazardous situations and promptly assess risks to minimise risk of injury to participants and others.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4.6.</w:t>
            </w:r>
            <w:r w:rsidRPr="007A56F3">
              <w:tab/>
              <w:t>Direct leaders to amend activities if risk is unacceptable or cease activities when required.</w:t>
            </w:r>
          </w:p>
          <w:p w:rsidR="00000000" w:rsidRDefault="00A210FD" w:rsidP="007A56F3">
            <w:pPr>
              <w:pStyle w:val="List2"/>
              <w:rPr>
                <w:lang w:val="en-NZ"/>
              </w:rPr>
            </w:pPr>
            <w:r w:rsidRPr="007A56F3">
              <w:t>4.7.</w:t>
            </w:r>
            <w:r w:rsidRPr="007A56F3">
              <w:tab/>
              <w:t>Respond to emergency situat</w:t>
            </w:r>
            <w:r w:rsidRPr="007A56F3">
              <w:t>ions according to organisational, emergency response and first aid procedures.</w:t>
            </w:r>
          </w:p>
        </w:tc>
      </w:tr>
      <w:tr w:rsidR="00000000" w:rsidTr="007A56F3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List"/>
              <w:rPr>
                <w:lang w:val="en-NZ"/>
              </w:rPr>
            </w:pPr>
            <w:r w:rsidRPr="007A56F3">
              <w:t>5.</w:t>
            </w:r>
            <w:r w:rsidRPr="007A56F3">
              <w:tab/>
              <w:t>Rescue participants or others from high elements.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2"/>
            </w:pPr>
            <w:r w:rsidRPr="007A56F3">
              <w:t>5.1.</w:t>
            </w:r>
            <w:r w:rsidRPr="007A56F3">
              <w:tab/>
              <w:t>Determine appropriate rescue methods and techniques for situation, according to degree of urgency and condition of per</w:t>
            </w:r>
            <w:r w:rsidRPr="007A56F3">
              <w:t>son in need of rescue.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5.2.</w:t>
            </w:r>
            <w:r w:rsidRPr="007A56F3">
              <w:tab/>
              <w:t>Determine roles and responsibilities of others and provide clear and concise instructions throughout rescue.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5.3.</w:t>
            </w:r>
            <w:r w:rsidRPr="007A56F3">
              <w:tab/>
              <w:t>Use appropriate approach procedure for element to provide direct rescuee assistance.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5.4.</w:t>
            </w:r>
            <w:r w:rsidRPr="007A56F3">
              <w:tab/>
              <w:t>Operate rescue system to</w:t>
            </w:r>
            <w:r w:rsidRPr="007A56F3">
              <w:t xml:space="preserve"> lower persons from high elements.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5.5.</w:t>
            </w:r>
            <w:r w:rsidRPr="007A56F3">
              <w:tab/>
              <w:t>Provide clear and concise instructions and information to person being rescued.</w:t>
            </w:r>
          </w:p>
          <w:p w:rsidR="00000000" w:rsidRDefault="00A210FD" w:rsidP="007A56F3">
            <w:pPr>
              <w:pStyle w:val="List2"/>
              <w:rPr>
                <w:lang w:val="en-NZ"/>
              </w:rPr>
            </w:pPr>
            <w:r w:rsidRPr="007A56F3">
              <w:t>5.6.</w:t>
            </w:r>
            <w:r w:rsidRPr="007A56F3">
              <w:tab/>
              <w:t>Safely and efficiently escape a loaded belay system and transfer from belay device to direct connection to anchor.</w:t>
            </w:r>
          </w:p>
        </w:tc>
      </w:tr>
      <w:tr w:rsidR="00000000" w:rsidRPr="007A56F3" w:rsidTr="007A56F3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List"/>
              <w:rPr>
                <w:lang w:val="en-NZ"/>
              </w:rPr>
            </w:pPr>
            <w:r w:rsidRPr="007A56F3">
              <w:t>6.</w:t>
            </w:r>
            <w:r w:rsidRPr="007A56F3">
              <w:tab/>
              <w:t>Complete pos</w:t>
            </w:r>
            <w:r w:rsidRPr="007A56F3">
              <w:t>t session responsibilities.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2"/>
            </w:pPr>
            <w:r w:rsidRPr="007A56F3">
              <w:t>6.1.</w:t>
            </w:r>
            <w:r w:rsidRPr="007A56F3">
              <w:tab/>
              <w:t>Dismantle additional equipment, inspect for wear or breakage, tag faults and store in designated.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6.2.</w:t>
            </w:r>
            <w:r w:rsidRPr="007A56F3">
              <w:tab/>
              <w:t>Lead debrief with team members to identify sessional successes, problems and difficulties.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6.3.</w:t>
            </w:r>
            <w:r w:rsidRPr="007A56F3">
              <w:tab/>
              <w:t>Evaluate and report on f</w:t>
            </w:r>
            <w:r w:rsidRPr="007A56F3">
              <w:t>eedback from leaders and participants.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6.4.</w:t>
            </w:r>
            <w:r w:rsidRPr="007A56F3">
              <w:tab/>
              <w:t>Identify and report on any course or equipment maintenance requirements.</w:t>
            </w:r>
          </w:p>
          <w:p w:rsidR="00000000" w:rsidRPr="007A56F3" w:rsidRDefault="00A210FD" w:rsidP="007A56F3">
            <w:pPr>
              <w:pStyle w:val="List2"/>
            </w:pPr>
            <w:r w:rsidRPr="007A56F3">
              <w:t>6.5.</w:t>
            </w:r>
            <w:r w:rsidRPr="007A56F3">
              <w:tab/>
              <w:t>Provide recommendations to improve activities and safety management.</w:t>
            </w:r>
          </w:p>
        </w:tc>
      </w:tr>
    </w:tbl>
    <w:p w:rsidR="00A210FD" w:rsidRDefault="00A210FD" w:rsidP="007A56F3">
      <w:pPr>
        <w:pStyle w:val="List2"/>
      </w:pPr>
    </w:p>
    <w:p w:rsidR="00A210FD" w:rsidRDefault="00A210FD" w:rsidP="007A56F3">
      <w:pPr>
        <w:pStyle w:val="List2"/>
      </w:pPr>
    </w:p>
    <w:p w:rsidR="00000000" w:rsidRPr="007A56F3" w:rsidRDefault="00A210FD" w:rsidP="007A56F3">
      <w:pPr>
        <w:pStyle w:val="Heading1"/>
      </w:pPr>
      <w:bookmarkStart w:id="7" w:name="O_1039194"/>
      <w:bookmarkEnd w:id="7"/>
      <w:r w:rsidRPr="007A56F3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7A56F3" w:rsidRPr="007A56F3" w:rsidTr="007A56F3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rPr>
                <w:rStyle w:val="Emphasis"/>
              </w:rPr>
              <w:t>Foundatio</w:t>
            </w:r>
            <w:r w:rsidRPr="007A56F3">
              <w:rPr>
                <w:rStyle w:val="Emphasis"/>
              </w:rPr>
              <w:t xml:space="preserve">n skills essential to performance in this unit, but not explicit in the performance </w:t>
            </w:r>
            <w:r w:rsidRPr="007A56F3">
              <w:t xml:space="preserve">criteria are listed </w:t>
            </w:r>
            <w:r w:rsidRPr="007A56F3">
              <w:rPr>
                <w:rStyle w:val="Emphasis"/>
              </w:rPr>
              <w:t>here, along with a brief context statement.</w:t>
            </w:r>
          </w:p>
        </w:tc>
      </w:tr>
      <w:tr w:rsidR="00000000" w:rsidTr="007A56F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BodyText"/>
            </w:pPr>
            <w:r w:rsidRPr="007A56F3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rPr>
                <w:rStyle w:val="SpecialBold"/>
              </w:rPr>
              <w:t>DESCRIPTION</w:t>
            </w:r>
          </w:p>
        </w:tc>
      </w:tr>
      <w:tr w:rsidR="00000000" w:rsidTr="007A56F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ListBullet"/>
              <w:rPr>
                <w:lang w:val="en-NZ"/>
              </w:rPr>
            </w:pPr>
            <w:r w:rsidRPr="007A56F3">
              <w:t>interpret detailed familiar organisational policies and procedures.</w:t>
            </w:r>
          </w:p>
        </w:tc>
      </w:tr>
      <w:tr w:rsidR="00000000" w:rsidTr="007A56F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Bullet"/>
            </w:pPr>
            <w:r w:rsidRPr="007A56F3">
              <w:t>use fundamental sentence structure to complete safety and serviceability forms and reports that require factual information</w:t>
            </w:r>
          </w:p>
          <w:p w:rsidR="00000000" w:rsidRDefault="00A210FD" w:rsidP="007A56F3">
            <w:pPr>
              <w:pStyle w:val="ListBullet"/>
              <w:rPr>
                <w:lang w:val="en-NZ"/>
              </w:rPr>
            </w:pPr>
            <w:r w:rsidRPr="007A56F3">
              <w:t>produce cohesive reports which clearly repr</w:t>
            </w:r>
            <w:r w:rsidRPr="007A56F3">
              <w:t>esent team and participant feedback and own recommendations through use of persuasive language.</w:t>
            </w:r>
          </w:p>
        </w:tc>
      </w:tr>
      <w:tr w:rsidR="00000000" w:rsidTr="007A56F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t>Oral communications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Bullet"/>
            </w:pPr>
            <w:r w:rsidRPr="007A56F3">
              <w:t>provide clear and unambiguous instructions to leaders and participants using language and terms easily understood</w:t>
            </w:r>
          </w:p>
          <w:p w:rsidR="00000000" w:rsidRDefault="00A210FD" w:rsidP="007A56F3">
            <w:pPr>
              <w:pStyle w:val="ListBullet"/>
              <w:rPr>
                <w:lang w:val="en-NZ"/>
              </w:rPr>
            </w:pPr>
            <w:r w:rsidRPr="007A56F3">
              <w:t xml:space="preserve">ask open and </w:t>
            </w:r>
            <w:r w:rsidRPr="007A56F3">
              <w:t>closed probe questions and actively listen to determine leader and participant understanding of instructions.</w:t>
            </w:r>
          </w:p>
        </w:tc>
      </w:tr>
      <w:tr w:rsidR="00000000" w:rsidRPr="007A56F3" w:rsidTr="007A56F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210FD" w:rsidP="007A56F3">
            <w:pPr>
              <w:pStyle w:val="BodyText"/>
              <w:rPr>
                <w:lang w:val="en-NZ"/>
              </w:rPr>
            </w:pPr>
            <w:r w:rsidRPr="007A56F3">
              <w:t>Self-management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A56F3" w:rsidRDefault="00A210FD" w:rsidP="007A56F3">
            <w:pPr>
              <w:pStyle w:val="ListBullet"/>
            </w:pPr>
            <w:r w:rsidRPr="007A56F3">
              <w:t>critically evaluate successes and failures of challenge course activities to recommend improvements</w:t>
            </w:r>
          </w:p>
          <w:p w:rsidR="00000000" w:rsidRPr="007A56F3" w:rsidRDefault="00A210FD" w:rsidP="007A56F3">
            <w:pPr>
              <w:pStyle w:val="ListBullet"/>
            </w:pPr>
            <w:r w:rsidRPr="007A56F3">
              <w:t>critically analys</w:t>
            </w:r>
            <w:r w:rsidRPr="007A56F3">
              <w:t>e all circumstances and implications to report on safety issues and recommend improved practices.</w:t>
            </w:r>
          </w:p>
        </w:tc>
      </w:tr>
    </w:tbl>
    <w:p w:rsidR="00000000" w:rsidRPr="007A56F3" w:rsidRDefault="00A210FD" w:rsidP="007A56F3">
      <w:pPr>
        <w:pStyle w:val="BodyText"/>
      </w:pPr>
    </w:p>
    <w:p w:rsidR="00000000" w:rsidRPr="007A56F3" w:rsidRDefault="00A210FD" w:rsidP="007A56F3">
      <w:pPr>
        <w:pStyle w:val="AllowPageBreak"/>
      </w:pPr>
    </w:p>
    <w:p w:rsidR="00000000" w:rsidRPr="007A56F3" w:rsidRDefault="00A210FD" w:rsidP="007A56F3">
      <w:pPr>
        <w:pStyle w:val="Heading1"/>
      </w:pPr>
      <w:bookmarkStart w:id="8" w:name="O_1039196"/>
      <w:bookmarkEnd w:id="8"/>
      <w:r w:rsidRPr="007A56F3">
        <w:t>Unit Mapping Information</w:t>
      </w:r>
    </w:p>
    <w:p w:rsidR="00000000" w:rsidRPr="007A56F3" w:rsidRDefault="00A210FD" w:rsidP="00A210FD">
      <w:pPr>
        <w:pStyle w:val="BodyText"/>
      </w:pPr>
      <w:r w:rsidRPr="007A56F3">
        <w:t>No equivalent unit.</w:t>
      </w:r>
    </w:p>
    <w:p w:rsidR="00000000" w:rsidRPr="007A56F3" w:rsidRDefault="00A210FD" w:rsidP="007A56F3">
      <w:pPr>
        <w:pStyle w:val="Heading1"/>
      </w:pPr>
      <w:bookmarkStart w:id="9" w:name="O_1039203"/>
      <w:bookmarkEnd w:id="9"/>
      <w:r w:rsidRPr="007A56F3">
        <w:t>Links</w:t>
      </w:r>
    </w:p>
    <w:p w:rsidR="00000000" w:rsidRPr="007A56F3" w:rsidRDefault="00A210FD" w:rsidP="00A210FD">
      <w:pPr>
        <w:pStyle w:val="BodyText"/>
      </w:pPr>
      <w:r w:rsidRPr="007A56F3">
        <w:t xml:space="preserve">Companion Volume Implementation Guides - </w:t>
      </w:r>
      <w:hyperlink r:id="rId13" w:history="1">
        <w:r w:rsidRPr="006A67F5">
          <w:rPr>
            <w:rStyle w:val="Hyperlink"/>
          </w:rPr>
          <w:t>https://vetnet.gov.au/Pages/TrainingDocs.aspx?q=1ca50016-24d2-4161-a044-d3faa200268b</w:t>
        </w:r>
      </w:hyperlink>
    </w:p>
    <w:p w:rsidR="00000000" w:rsidRPr="007A56F3" w:rsidRDefault="00A210FD" w:rsidP="007A56F3"/>
    <w:sectPr w:rsidR="00000000" w:rsidRPr="007A56F3" w:rsidSect="007A56F3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6F3" w:rsidRDefault="007A56F3" w:rsidP="007A56F3">
      <w:r>
        <w:separator/>
      </w:r>
    </w:p>
  </w:endnote>
  <w:endnote w:type="continuationSeparator" w:id="0">
    <w:p w:rsidR="007A56F3" w:rsidRDefault="007A56F3" w:rsidP="007A5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6F3" w:rsidRDefault="007A56F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6F3" w:rsidRPr="00A210FD" w:rsidRDefault="007A56F3" w:rsidP="00A210F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6F3" w:rsidRDefault="007A56F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0FD" w:rsidRDefault="00A210FD" w:rsidP="007A56F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210FD" w:rsidRDefault="00A210FD" w:rsidP="007A56F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A210FD" w:rsidRDefault="00A210FD" w:rsidP="007A56F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6F3" w:rsidRDefault="007A56F3" w:rsidP="007A56F3">
      <w:r>
        <w:separator/>
      </w:r>
    </w:p>
  </w:footnote>
  <w:footnote w:type="continuationSeparator" w:id="0">
    <w:p w:rsidR="007A56F3" w:rsidRDefault="007A56F3" w:rsidP="007A5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6F3" w:rsidRDefault="007A56F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0FD" w:rsidRDefault="00A210F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32C6E30" wp14:editId="1A8BF2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A56F3" w:rsidRPr="00A210FD" w:rsidRDefault="007A56F3" w:rsidP="00A210F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6F3" w:rsidRDefault="007A56F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0FD" w:rsidRPr="002D2AF8" w:rsidRDefault="00A210FD" w:rsidP="007A56F3">
    <w:pPr>
      <w:pStyle w:val="Header"/>
      <w:framePr w:wrap="around"/>
    </w:pPr>
    <w:fldSimple w:instr=" TITLE   \* MERGEFORMAT ">
      <w:r>
        <w:t>SISOCHC004 Set up and supervise challenge course sessions, high elements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A210FD" w:rsidRDefault="00A210FD" w:rsidP="007A56F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F2786D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9D6C06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A56F3"/>
    <w:rsid w:val="007A56F3"/>
    <w:rsid w:val="00A2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 w:unhideWhenUsed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6F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A56F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A56F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A56F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A56F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A56F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A56F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A56F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A56F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A56F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A56F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A56F3"/>
  </w:style>
  <w:style w:type="character" w:customStyle="1" w:styleId="Heading1Char">
    <w:name w:val="Heading 1 Char"/>
    <w:basedOn w:val="DefaultParagraphFont"/>
    <w:link w:val="Heading1"/>
    <w:rsid w:val="007A56F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A56F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A56F3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A56F3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A56F3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A56F3"/>
    <w:rPr>
      <w:b/>
      <w:spacing w:val="0"/>
    </w:rPr>
  </w:style>
  <w:style w:type="character" w:styleId="Emphasis">
    <w:name w:val="Emphasis"/>
    <w:basedOn w:val="DefaultParagraphFont"/>
    <w:qFormat/>
    <w:rsid w:val="007A56F3"/>
    <w:rPr>
      <w:i/>
    </w:rPr>
  </w:style>
  <w:style w:type="paragraph" w:customStyle="1" w:styleId="SuperHeading">
    <w:name w:val="SuperHeading"/>
    <w:basedOn w:val="Normal"/>
    <w:rsid w:val="007A56F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A56F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2">
    <w:name w:val="List 2"/>
    <w:basedOn w:val="BodyText"/>
    <w:rsid w:val="007A56F3"/>
    <w:pPr>
      <w:tabs>
        <w:tab w:val="left" w:pos="680"/>
      </w:tabs>
      <w:spacing w:before="60" w:after="60"/>
      <w:ind w:left="680" w:hanging="340"/>
    </w:pPr>
  </w:style>
  <w:style w:type="character" w:customStyle="1" w:styleId="Heading2Char">
    <w:name w:val="Heading 2 Char"/>
    <w:basedOn w:val="DefaultParagraphFont"/>
    <w:link w:val="Heading2"/>
    <w:rsid w:val="007A56F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A56F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A56F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A56F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A56F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A56F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A56F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A56F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A56F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A56F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A56F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A56F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A56F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A56F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A56F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A56F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A56F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A56F3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A56F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A56F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A56F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A56F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A56F3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A56F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A56F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A56F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A56F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A56F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A56F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A56F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A56F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A56F3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A56F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A56F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A56F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A56F3"/>
  </w:style>
  <w:style w:type="paragraph" w:styleId="TableofFigures">
    <w:name w:val="table of figures"/>
    <w:basedOn w:val="Normal"/>
    <w:next w:val="Normal"/>
    <w:semiHidden/>
    <w:rsid w:val="007A56F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A56F3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7A56F3"/>
    <w:rPr>
      <w:rFonts w:ascii="Wingdings" w:hAnsi="Wingdings"/>
    </w:rPr>
  </w:style>
  <w:style w:type="paragraph" w:customStyle="1" w:styleId="TableHeading">
    <w:name w:val="Table Heading"/>
    <w:basedOn w:val="HeadingBase"/>
    <w:rsid w:val="007A56F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A56F3"/>
    <w:rPr>
      <w:color w:val="0033CC"/>
      <w:u w:val="none"/>
    </w:rPr>
  </w:style>
  <w:style w:type="paragraph" w:customStyle="1" w:styleId="BodyTextRight">
    <w:name w:val="Body Text Right"/>
    <w:basedOn w:val="BodyText"/>
    <w:rsid w:val="007A56F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A56F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A56F3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A56F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A56F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A56F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A56F3"/>
    <w:rPr>
      <w:sz w:val="32"/>
    </w:rPr>
  </w:style>
  <w:style w:type="paragraph" w:customStyle="1" w:styleId="HeadingProcedure">
    <w:name w:val="Heading Procedure"/>
    <w:basedOn w:val="HeadingBase"/>
    <w:next w:val="Normal"/>
    <w:rsid w:val="007A56F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A56F3"/>
    <w:pPr>
      <w:spacing w:before="60" w:after="60"/>
    </w:pPr>
  </w:style>
  <w:style w:type="paragraph" w:styleId="ListContinue">
    <w:name w:val="List Continue"/>
    <w:basedOn w:val="List"/>
    <w:rsid w:val="007A56F3"/>
    <w:pPr>
      <w:ind w:firstLine="0"/>
    </w:pPr>
  </w:style>
  <w:style w:type="paragraph" w:customStyle="1" w:styleId="ListNote">
    <w:name w:val="List Note"/>
    <w:basedOn w:val="List"/>
    <w:rsid w:val="007A56F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A56F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A56F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A56F3"/>
    <w:rPr>
      <w:rFonts w:ascii="Courier New" w:hAnsi="Courier New"/>
    </w:rPr>
  </w:style>
  <w:style w:type="paragraph" w:customStyle="1" w:styleId="NoteBullet">
    <w:name w:val="Note Bullet"/>
    <w:basedOn w:val="Note"/>
    <w:rsid w:val="007A56F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A56F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A56F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A56F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A56F3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7A56F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A56F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A56F3"/>
    <w:rPr>
      <w:b/>
      <w:smallCaps/>
    </w:rPr>
  </w:style>
  <w:style w:type="paragraph" w:customStyle="1" w:styleId="TableListNumber">
    <w:name w:val="Table List Number"/>
    <w:basedOn w:val="ListNumber"/>
    <w:rsid w:val="007A56F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A56F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A56F3"/>
    <w:pPr>
      <w:numPr>
        <w:numId w:val="8"/>
      </w:numPr>
    </w:pPr>
  </w:style>
  <w:style w:type="paragraph" w:customStyle="1" w:styleId="ListAlpha2">
    <w:name w:val="List Alpha 2"/>
    <w:basedOn w:val="List2"/>
    <w:rsid w:val="007A56F3"/>
    <w:pPr>
      <w:numPr>
        <w:numId w:val="7"/>
      </w:numPr>
    </w:pPr>
  </w:style>
  <w:style w:type="paragraph" w:styleId="List3">
    <w:name w:val="List 3"/>
    <w:basedOn w:val="BodyText"/>
    <w:rsid w:val="007A56F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A56F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A56F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A56F3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A56F3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7A56F3"/>
    <w:pPr>
      <w:numPr>
        <w:numId w:val="3"/>
      </w:numPr>
    </w:pPr>
  </w:style>
  <w:style w:type="paragraph" w:styleId="ListContinue2">
    <w:name w:val="List Continue 2"/>
    <w:basedOn w:val="List2"/>
    <w:rsid w:val="007A56F3"/>
    <w:pPr>
      <w:ind w:firstLine="0"/>
    </w:pPr>
  </w:style>
  <w:style w:type="paragraph" w:styleId="ListContinue3">
    <w:name w:val="List Continue 3"/>
    <w:basedOn w:val="List3"/>
    <w:rsid w:val="007A56F3"/>
    <w:pPr>
      <w:ind w:left="1021" w:firstLine="0"/>
    </w:pPr>
  </w:style>
  <w:style w:type="paragraph" w:styleId="ListContinue4">
    <w:name w:val="List Continue 4"/>
    <w:basedOn w:val="List4"/>
    <w:rsid w:val="007A56F3"/>
    <w:pPr>
      <w:ind w:firstLine="0"/>
    </w:pPr>
  </w:style>
  <w:style w:type="paragraph" w:styleId="ListContinue5">
    <w:name w:val="List Continue 5"/>
    <w:basedOn w:val="List5"/>
    <w:rsid w:val="007A56F3"/>
    <w:pPr>
      <w:ind w:firstLine="0"/>
    </w:pPr>
  </w:style>
  <w:style w:type="paragraph" w:styleId="ListNumber3">
    <w:name w:val="List Number 3"/>
    <w:basedOn w:val="List3"/>
    <w:rsid w:val="007A56F3"/>
    <w:pPr>
      <w:numPr>
        <w:numId w:val="4"/>
      </w:numPr>
    </w:pPr>
  </w:style>
  <w:style w:type="paragraph" w:styleId="ListNumber4">
    <w:name w:val="List Number 4"/>
    <w:basedOn w:val="List4"/>
    <w:rsid w:val="007A56F3"/>
    <w:pPr>
      <w:numPr>
        <w:numId w:val="5"/>
      </w:numPr>
    </w:pPr>
  </w:style>
  <w:style w:type="paragraph" w:styleId="ListNumber5">
    <w:name w:val="List Number 5"/>
    <w:basedOn w:val="List5"/>
    <w:rsid w:val="007A56F3"/>
    <w:pPr>
      <w:numPr>
        <w:numId w:val="6"/>
      </w:numPr>
    </w:pPr>
  </w:style>
  <w:style w:type="paragraph" w:styleId="BlockText">
    <w:name w:val="Block Text"/>
    <w:basedOn w:val="Normal"/>
    <w:rsid w:val="007A56F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A56F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A56F3"/>
    <w:rPr>
      <w:sz w:val="16"/>
      <w:vertAlign w:val="superscript"/>
    </w:rPr>
  </w:style>
  <w:style w:type="character" w:customStyle="1" w:styleId="Symbols">
    <w:name w:val="Symbols"/>
    <w:basedOn w:val="DefaultParagraphFont"/>
    <w:rsid w:val="007A56F3"/>
    <w:rPr>
      <w:rFonts w:ascii="Symbol" w:hAnsi="Symbol"/>
    </w:rPr>
  </w:style>
  <w:style w:type="character" w:customStyle="1" w:styleId="MenuOptions">
    <w:name w:val="Menu Options"/>
    <w:basedOn w:val="DefaultParagraphFont"/>
    <w:rsid w:val="007A56F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A56F3"/>
    <w:rPr>
      <w:b/>
    </w:rPr>
  </w:style>
  <w:style w:type="character" w:customStyle="1" w:styleId="Underlined">
    <w:name w:val="Underlined"/>
    <w:basedOn w:val="DefaultParagraphFont"/>
    <w:rsid w:val="007A56F3"/>
    <w:rPr>
      <w:u w:val="single"/>
    </w:rPr>
  </w:style>
  <w:style w:type="paragraph" w:customStyle="1" w:styleId="TableBodyTextRight">
    <w:name w:val="Table Body Text Right"/>
    <w:basedOn w:val="TableBodyText"/>
    <w:rsid w:val="007A56F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A56F3"/>
    <w:rPr>
      <w:sz w:val="18"/>
    </w:rPr>
  </w:style>
  <w:style w:type="paragraph" w:customStyle="1" w:styleId="BodySmallRight">
    <w:name w:val="Body Small Right"/>
    <w:basedOn w:val="BodyTextRight"/>
    <w:rsid w:val="007A56F3"/>
    <w:rPr>
      <w:sz w:val="18"/>
      <w:szCs w:val="18"/>
    </w:rPr>
  </w:style>
  <w:style w:type="paragraph" w:customStyle="1" w:styleId="MarginEdition">
    <w:name w:val="Margin Edition"/>
    <w:basedOn w:val="MarginNote"/>
    <w:rsid w:val="007A56F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A56F3"/>
    <w:rPr>
      <w:sz w:val="2"/>
      <w:szCs w:val="2"/>
    </w:rPr>
  </w:style>
  <w:style w:type="character" w:customStyle="1" w:styleId="Small">
    <w:name w:val="Small"/>
    <w:basedOn w:val="DefaultParagraphFont"/>
    <w:rsid w:val="007A56F3"/>
    <w:rPr>
      <w:sz w:val="16"/>
    </w:rPr>
  </w:style>
  <w:style w:type="paragraph" w:customStyle="1" w:styleId="WideTable">
    <w:name w:val="Wide Table"/>
    <w:basedOn w:val="Normal"/>
    <w:rsid w:val="007A56F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A56F3"/>
  </w:style>
  <w:style w:type="paragraph" w:styleId="Quote">
    <w:name w:val="Quote"/>
    <w:basedOn w:val="Heading1"/>
    <w:link w:val="QuoteChar"/>
    <w:qFormat/>
    <w:rsid w:val="007A56F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A56F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A56F3"/>
    <w:pPr>
      <w:pageBreakBefore/>
    </w:pPr>
  </w:style>
  <w:style w:type="paragraph" w:customStyle="1" w:styleId="Border">
    <w:name w:val="Border"/>
    <w:basedOn w:val="Normal"/>
    <w:qFormat/>
    <w:rsid w:val="007A56F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A56F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56F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6F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A56F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A56F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A56F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A56F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A56F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A56F3"/>
    <w:rPr>
      <w:u w:val="single"/>
    </w:rPr>
  </w:style>
  <w:style w:type="character" w:customStyle="1" w:styleId="BoldandItalics">
    <w:name w:val="Bold and Italics"/>
    <w:qFormat/>
    <w:rsid w:val="007A56F3"/>
    <w:rPr>
      <w:b/>
      <w:i/>
      <w:u w:val="none"/>
    </w:rPr>
  </w:style>
  <w:style w:type="paragraph" w:styleId="BalloonText">
    <w:name w:val="Balloon Text"/>
    <w:basedOn w:val="Normal"/>
    <w:link w:val="BalloonTextChar"/>
    <w:rsid w:val="007A5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56F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A56F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A56F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A56F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A56F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A56F3"/>
    <w:pPr>
      <w:spacing w:before="0" w:after="0"/>
    </w:pPr>
  </w:style>
  <w:style w:type="paragraph" w:customStyle="1" w:styleId="BodyTextBold">
    <w:name w:val="Body Text Bold"/>
    <w:basedOn w:val="BodyText"/>
    <w:qFormat/>
    <w:rsid w:val="007A56F3"/>
    <w:rPr>
      <w:b/>
    </w:rPr>
  </w:style>
  <w:style w:type="character" w:styleId="Hyperlink">
    <w:name w:val="Hyperlink"/>
    <w:basedOn w:val="DefaultParagraphFont"/>
    <w:uiPriority w:val="99"/>
    <w:unhideWhenUsed/>
    <w:rsid w:val="00A21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6102</Characters>
  <Application>Microsoft Office Word</Application>
  <DocSecurity>0</DocSecurity>
  <Lines>184</Lines>
  <Paragraphs>99</Paragraphs>
  <ScaleCrop>false</ScaleCrop>
  <Company>Author-it Software Corporation Ltd.</Company>
  <LinksUpToDate>false</LinksUpToDate>
  <CharactersWithSpaces>6953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SISOCHC004 Set up and supervise challenge course sessions, high elements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2022-12-13T01:44:00Z</dcterms:created>
  <dcterms:modified xsi:type="dcterms:W3CDTF">2022-12-13T01:44:00Z</dcterms:modified>
</cp:coreProperties>
</file>