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14A" w:rsidRDefault="0091414A" w:rsidP="0091414A">
      <w:pPr>
        <w:pStyle w:val="Title"/>
      </w:pPr>
      <w:fldSimple w:instr=" TITLE   \* MERGEFORMAT ">
        <w:r>
          <w:t>BSBADM406 Organise business travel</w:t>
        </w:r>
      </w:fldSimple>
    </w:p>
    <w:p w:rsidR="0091414A" w:rsidRDefault="0091414A" w:rsidP="0091414A">
      <w:pPr>
        <w:pStyle w:val="Version"/>
        <w:sectPr w:rsidR="0091414A" w:rsidSect="0079749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79749A" w:rsidRDefault="0091414A" w:rsidP="0079749A">
      <w:pPr>
        <w:pStyle w:val="SuperHeading"/>
      </w:pPr>
      <w:r w:rsidRPr="0079749A">
        <w:lastRenderedPageBreak/>
        <w:t>BSBADM406 Organise business travel</w:t>
      </w:r>
    </w:p>
    <w:p w:rsidR="00000000" w:rsidRPr="0079749A" w:rsidRDefault="0091414A" w:rsidP="0079749A">
      <w:pPr>
        <w:pStyle w:val="Heading1"/>
      </w:pPr>
      <w:bookmarkStart w:id="1" w:name="O_700727"/>
      <w:bookmarkEnd w:id="1"/>
      <w:r w:rsidRPr="0079749A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79749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rPr>
                <w:rStyle w:val="SpecialBold"/>
              </w:rPr>
              <w:t>Comments</w:t>
            </w:r>
          </w:p>
        </w:tc>
      </w:tr>
      <w:tr w:rsidR="00000000" w:rsidRPr="0079749A" w:rsidTr="0079749A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Release 1</w:t>
            </w:r>
            <w:r w:rsidRPr="0079749A">
              <w:tab/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t>This version first released with BSB Business Services Training Package Version 1.0.</w:t>
            </w:r>
          </w:p>
        </w:tc>
      </w:tr>
    </w:tbl>
    <w:p w:rsidR="00000000" w:rsidRPr="0079749A" w:rsidRDefault="0091414A" w:rsidP="0079749A">
      <w:pPr>
        <w:pStyle w:val="BodyText"/>
      </w:pPr>
    </w:p>
    <w:p w:rsidR="00000000" w:rsidRPr="0079749A" w:rsidRDefault="0091414A" w:rsidP="0079749A">
      <w:pPr>
        <w:pStyle w:val="AllowPageBreak"/>
      </w:pPr>
    </w:p>
    <w:p w:rsidR="00000000" w:rsidRPr="0079749A" w:rsidRDefault="0091414A" w:rsidP="0079749A">
      <w:pPr>
        <w:pStyle w:val="Heading1"/>
      </w:pPr>
      <w:bookmarkStart w:id="2" w:name="O_700728"/>
      <w:bookmarkEnd w:id="2"/>
      <w:r w:rsidRPr="0079749A">
        <w:t>Application</w:t>
      </w:r>
    </w:p>
    <w:p w:rsidR="00000000" w:rsidRPr="0079749A" w:rsidRDefault="0091414A" w:rsidP="0091414A">
      <w:pPr>
        <w:pStyle w:val="BodyText"/>
      </w:pPr>
      <w:r w:rsidRPr="0079749A">
        <w:t>This unit describes the skills and knowledge required to organise domestic and overseas bu</w:t>
      </w:r>
      <w:r w:rsidRPr="0079749A">
        <w:t>siness travel, including developing associated itineraries, booking travel and accommodation, preparing travel related documentation and making travel arrangements.</w:t>
      </w:r>
    </w:p>
    <w:p w:rsidR="00000000" w:rsidRPr="0079749A" w:rsidRDefault="0091414A" w:rsidP="0091414A">
      <w:pPr>
        <w:pStyle w:val="BodyText"/>
      </w:pPr>
      <w:r w:rsidRPr="0079749A">
        <w:t xml:space="preserve">It applies to individuals employed in a range of work environments who may work providing </w:t>
      </w:r>
      <w:r w:rsidRPr="0079749A">
        <w:t>administrative support within an enterprise, or have responsibility for these tasks in relation to their own workgroup or role.</w:t>
      </w:r>
    </w:p>
    <w:p w:rsidR="00000000" w:rsidRPr="0079749A" w:rsidRDefault="0091414A" w:rsidP="0091414A">
      <w:pPr>
        <w:pStyle w:val="BodyText"/>
      </w:pPr>
      <w:r w:rsidRPr="0079749A">
        <w:t>No licensing, legislative or certification requirements apply to this unit at the time of publication.</w:t>
      </w:r>
    </w:p>
    <w:p w:rsidR="00000000" w:rsidRPr="0079749A" w:rsidRDefault="0091414A" w:rsidP="0079749A">
      <w:pPr>
        <w:pStyle w:val="Heading1"/>
      </w:pPr>
      <w:bookmarkStart w:id="3" w:name="O_700731"/>
      <w:bookmarkEnd w:id="3"/>
      <w:r w:rsidRPr="0079749A">
        <w:t>Unit Se</w:t>
      </w:r>
      <w:r w:rsidRPr="0079749A">
        <w:t>ctor</w:t>
      </w:r>
    </w:p>
    <w:p w:rsidR="00000000" w:rsidRPr="0079749A" w:rsidRDefault="0091414A" w:rsidP="0091414A">
      <w:pPr>
        <w:pStyle w:val="BodyText"/>
      </w:pPr>
      <w:r w:rsidRPr="0079749A">
        <w:t>Administration – General Administration</w:t>
      </w:r>
    </w:p>
    <w:p w:rsidR="00000000" w:rsidRPr="0079749A" w:rsidRDefault="0091414A" w:rsidP="0079749A">
      <w:pPr>
        <w:pStyle w:val="Heading1"/>
      </w:pPr>
      <w:bookmarkStart w:id="4" w:name="O_700732"/>
      <w:bookmarkEnd w:id="4"/>
      <w:r w:rsidRPr="0079749A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79749A" w:rsidTr="0079749A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rPr>
                <w:rStyle w:val="SpecialBold"/>
              </w:rPr>
              <w:t>PERFORMANCE CRITERIA</w:t>
            </w:r>
          </w:p>
        </w:tc>
      </w:tr>
      <w:tr w:rsidR="00000000" w:rsidTr="0079749A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7974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 Organise business itinerary for domestic and overseas travel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t>1.1 Confirm purpose and requirements of domestic or overseas travel including planned itinerary,</w:t>
            </w:r>
            <w:r w:rsidRPr="0079749A">
              <w:t xml:space="preserve"> budget, meeting requirements and traveller preferences 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 xml:space="preserve">1.2 Identify points of contact and names of contact persons, and make and confirm arrangements for meetings in accordance with planned itinerary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>1.3 Prepare daily itineraries with appointments, a</w:t>
            </w:r>
            <w:r w:rsidRPr="0079749A">
              <w:t xml:space="preserve">rrival and </w:t>
            </w:r>
            <w:r w:rsidRPr="0079749A">
              <w:lastRenderedPageBreak/>
              <w:t xml:space="preserve">departure times, accommodation and other itinerary details in accordance with travel purpose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 xml:space="preserve">1.4 Source, prepare and provide documents and support material for meetings within designated timelines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>1.5 Prepare itinerary in accordance with meet</w:t>
            </w:r>
            <w:r w:rsidRPr="0079749A">
              <w:t xml:space="preserve">ing requirements and traveller’s work health and safety (WHS) requirements   </w:t>
            </w:r>
          </w:p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1.6 Provide itinerary and meeting documents to the traveller within designated timelines</w:t>
            </w:r>
          </w:p>
        </w:tc>
      </w:tr>
      <w:tr w:rsidR="00000000" w:rsidTr="007974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lastRenderedPageBreak/>
              <w:t>2 Make travel arrangements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t xml:space="preserve">2.1 Make bookings in accordance with organisational policies and procedures for business travel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 xml:space="preserve">2.2 Identify and arrange travel documents in accordance with itinerary and individual requirements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>2.3 Confirm and check travel arrangements and dispatch co</w:t>
            </w:r>
            <w:r w:rsidRPr="0079749A">
              <w:t xml:space="preserve">nfirmation documents to the traveller within designated timelines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 xml:space="preserve">2.4 Negotiate and confirm alternative arrangements in response to changed requirements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 xml:space="preserve">2.5 Record travel details and itinerary in accordance with organisational requirements </w:t>
            </w:r>
          </w:p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2.6 Negotiat</w:t>
            </w:r>
            <w:r w:rsidRPr="0079749A">
              <w:t xml:space="preserve">e and confirm communication arrangements in accordance with organisational requirements </w:t>
            </w:r>
          </w:p>
        </w:tc>
      </w:tr>
      <w:tr w:rsidR="00000000" w:rsidRPr="0079749A" w:rsidTr="0079749A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3 Arrange credit facilities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t xml:space="preserve">3.1 Check and confirm methods of payment 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t xml:space="preserve">3.2 Make credit arrangements in accordance with organisational policy and procedures </w:t>
            </w:r>
          </w:p>
        </w:tc>
      </w:tr>
    </w:tbl>
    <w:p w:rsidR="00000000" w:rsidRPr="0079749A" w:rsidRDefault="0091414A" w:rsidP="0079749A">
      <w:pPr>
        <w:pStyle w:val="BodyText"/>
      </w:pPr>
    </w:p>
    <w:p w:rsidR="00000000" w:rsidRPr="0079749A" w:rsidRDefault="0091414A" w:rsidP="0079749A">
      <w:pPr>
        <w:pStyle w:val="AllowPageBreak"/>
      </w:pPr>
    </w:p>
    <w:p w:rsidR="00000000" w:rsidRPr="0079749A" w:rsidRDefault="0091414A" w:rsidP="0079749A">
      <w:pPr>
        <w:pStyle w:val="Heading1"/>
      </w:pPr>
      <w:bookmarkStart w:id="5" w:name="O_700733"/>
      <w:bookmarkEnd w:id="5"/>
      <w:r w:rsidRPr="0079749A">
        <w:t>Foundation Skills</w:t>
      </w:r>
    </w:p>
    <w:p w:rsidR="00000000" w:rsidRPr="0091414A" w:rsidRDefault="0091414A" w:rsidP="0091414A">
      <w:pPr>
        <w:pStyle w:val="BodyText"/>
        <w:rPr>
          <w:i/>
        </w:rPr>
      </w:pPr>
      <w:r w:rsidRPr="0091414A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6"/>
        <w:gridCol w:w="5799"/>
      </w:tblGrid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Skill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Performance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Criteria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rPr>
                <w:rStyle w:val="SpecialBold"/>
              </w:rPr>
              <w:t>Description</w:t>
            </w:r>
          </w:p>
        </w:tc>
      </w:tr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Reading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1.1-1.5, 2.1-2.3, 3.1, 3.2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ListBullet"/>
              <w:rPr>
                <w:lang w:val="en-NZ"/>
              </w:rPr>
            </w:pPr>
            <w:r w:rsidRPr="0079749A">
              <w:t>Researches and interprets information from various sources in a range of formats to establish and confirm travel requirements</w:t>
            </w:r>
          </w:p>
        </w:tc>
      </w:tr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Writing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 xml:space="preserve">1.1-1.5, 2.1-2.3, 2.5, </w:t>
            </w:r>
            <w:r w:rsidRPr="0079749A">
              <w:lastRenderedPageBreak/>
              <w:t xml:space="preserve">3.1, 3.2 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ListBullet"/>
              <w:rPr>
                <w:lang w:val="en-NZ"/>
              </w:rPr>
            </w:pPr>
            <w:r w:rsidRPr="0079749A">
              <w:lastRenderedPageBreak/>
              <w:t>Produces clear, detailed and logically organised texts in r</w:t>
            </w:r>
            <w:r w:rsidRPr="0079749A">
              <w:t xml:space="preserve">equired format using vocabulary specific to travel </w:t>
            </w:r>
            <w:r w:rsidRPr="0079749A">
              <w:lastRenderedPageBreak/>
              <w:t xml:space="preserve">requirements </w:t>
            </w:r>
          </w:p>
        </w:tc>
      </w:tr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lastRenderedPageBreak/>
              <w:t>Oral Communication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1.1, 1.2, 2.1, 2.4, 2.6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ListBullet"/>
            </w:pPr>
            <w:r w:rsidRPr="0079749A">
              <w:t>Uses appropriate vocabulary, pitch and intonation to convey  relevant information</w:t>
            </w:r>
          </w:p>
          <w:p w:rsidR="00000000" w:rsidRDefault="0091414A" w:rsidP="0079749A">
            <w:pPr>
              <w:pStyle w:val="ListBullet"/>
              <w:rPr>
                <w:lang w:val="en-NZ"/>
              </w:rPr>
            </w:pPr>
            <w:r w:rsidRPr="0079749A">
              <w:t>Listens and asks questions to confirm requirements or clarify un</w:t>
            </w:r>
            <w:r w:rsidRPr="0079749A">
              <w:t>derstanding</w:t>
            </w:r>
          </w:p>
        </w:tc>
      </w:tr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Numeracy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1.1, 1.3, 1.4,  1.6, 2.3, 3.1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ListBullet"/>
            </w:pPr>
            <w:r w:rsidRPr="0079749A">
              <w:t>Interprets and comprehends a range of everyday mathematical information that is embedded in familiar texts</w:t>
            </w:r>
          </w:p>
          <w:p w:rsidR="00000000" w:rsidRDefault="0091414A" w:rsidP="0079749A">
            <w:pPr>
              <w:pStyle w:val="ListBullet"/>
              <w:rPr>
                <w:lang w:val="en-NZ"/>
              </w:rPr>
            </w:pPr>
            <w:r w:rsidRPr="0079749A">
              <w:t>Uses basic mathematical formula to calculate credit requirements</w:t>
            </w:r>
          </w:p>
        </w:tc>
      </w:tr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Navigate the world of world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1.5, 2.1, 2.5, 2.6, 3.2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ListBullet"/>
              <w:rPr>
                <w:lang w:val="en-NZ"/>
              </w:rPr>
            </w:pPr>
            <w:r w:rsidRPr="0079749A">
              <w:t>Recognises and responds to both explicit and implicit organisational procedures and protocols and legislative/regulatory requirements</w:t>
            </w:r>
          </w:p>
        </w:tc>
      </w:tr>
      <w:tr w:rsidR="00000000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Interact with others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1.1, 1.4, 1.6, 2.1, 2.3, 2.4, 2.6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ListBullet"/>
            </w:pPr>
            <w:r w:rsidRPr="0079749A">
              <w:t xml:space="preserve">Collaborates and negotiates with others </w:t>
            </w:r>
            <w:r w:rsidRPr="0079749A">
              <w:t>to achieve agreeable outcomes, playing an active role in facilitating agreement</w:t>
            </w:r>
          </w:p>
          <w:p w:rsidR="00000000" w:rsidRDefault="0091414A" w:rsidP="0079749A">
            <w:pPr>
              <w:pStyle w:val="ListBullet"/>
              <w:rPr>
                <w:lang w:val="en-NZ"/>
              </w:rPr>
            </w:pPr>
            <w:r w:rsidRPr="0079749A">
              <w:t>Selects the appropriate form, channel and mode of communication for a specific purpose relevant to own role</w:t>
            </w:r>
          </w:p>
        </w:tc>
      </w:tr>
      <w:tr w:rsidR="00000000" w:rsidRPr="0079749A" w:rsidTr="0079749A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Get the work done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1.1-1.6, 2.2, 2.3, 3.1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ListBullet"/>
            </w:pPr>
            <w:r w:rsidRPr="0079749A">
              <w:t xml:space="preserve">Applies formal processes </w:t>
            </w:r>
            <w:r w:rsidRPr="0079749A">
              <w:t xml:space="preserve">when planning complex tasks, producing plans with logically sequenced steps, reflecting an awareness of time constraints </w:t>
            </w:r>
          </w:p>
          <w:p w:rsidR="00000000" w:rsidRPr="0079749A" w:rsidRDefault="0091414A" w:rsidP="0079749A">
            <w:pPr>
              <w:pStyle w:val="ListBullet"/>
            </w:pPr>
            <w:r w:rsidRPr="0079749A">
              <w:t xml:space="preserve">Takes responsibility for the outcomes of routine decisions related directly to own role </w:t>
            </w:r>
          </w:p>
          <w:p w:rsidR="00000000" w:rsidRPr="0079749A" w:rsidRDefault="0091414A" w:rsidP="0079749A">
            <w:pPr>
              <w:pStyle w:val="ListBullet"/>
            </w:pPr>
            <w:r w:rsidRPr="0079749A">
              <w:t xml:space="preserve">Utilises a range of features within digital applications to improve personal productivity, optimising software functions for specific purposes    </w:t>
            </w:r>
          </w:p>
        </w:tc>
      </w:tr>
    </w:tbl>
    <w:p w:rsidR="00000000" w:rsidRPr="0079749A" w:rsidRDefault="0091414A" w:rsidP="0079749A">
      <w:pPr>
        <w:pStyle w:val="BodyText"/>
      </w:pPr>
    </w:p>
    <w:p w:rsidR="00000000" w:rsidRPr="0079749A" w:rsidRDefault="0091414A" w:rsidP="0079749A">
      <w:pPr>
        <w:pStyle w:val="AllowPageBreak"/>
      </w:pPr>
    </w:p>
    <w:p w:rsidR="00000000" w:rsidRPr="0079749A" w:rsidRDefault="0091414A" w:rsidP="0079749A">
      <w:pPr>
        <w:pStyle w:val="Heading1"/>
      </w:pPr>
      <w:bookmarkStart w:id="6" w:name="O_700735"/>
      <w:bookmarkEnd w:id="6"/>
      <w:r w:rsidRPr="0079749A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79749A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 xml:space="preserve">Code and title 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Code and title</w:t>
            </w:r>
          </w:p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rPr>
                <w:rStyle w:val="SpecialBold"/>
              </w:rPr>
              <w:t>C</w:t>
            </w:r>
            <w:r w:rsidRPr="0079749A">
              <w:rPr>
                <w:rStyle w:val="SpecialBold"/>
              </w:rPr>
              <w:t>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rPr>
                <w:rStyle w:val="SpecialBold"/>
              </w:rPr>
              <w:t>Equivalence status</w:t>
            </w:r>
          </w:p>
        </w:tc>
      </w:tr>
      <w:tr w:rsidR="00000000" w:rsidRPr="0079749A" w:rsidTr="0079749A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BSBADM406 Organise business travel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 xml:space="preserve">BSBADM406B Organise business travel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14A" w:rsidP="0079749A">
            <w:pPr>
              <w:pStyle w:val="BodyText"/>
              <w:rPr>
                <w:lang w:val="en-NZ"/>
              </w:rPr>
            </w:pPr>
            <w:r w:rsidRPr="0079749A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79749A" w:rsidRDefault="0091414A" w:rsidP="0079749A">
            <w:pPr>
              <w:pStyle w:val="BodyText"/>
            </w:pPr>
            <w:r w:rsidRPr="0079749A">
              <w:t>Equivalent unit</w:t>
            </w:r>
          </w:p>
        </w:tc>
      </w:tr>
    </w:tbl>
    <w:p w:rsidR="00000000" w:rsidRPr="0079749A" w:rsidRDefault="0091414A" w:rsidP="0079749A">
      <w:pPr>
        <w:pStyle w:val="BodyText"/>
      </w:pPr>
    </w:p>
    <w:p w:rsidR="00000000" w:rsidRPr="0079749A" w:rsidRDefault="0091414A" w:rsidP="0079749A">
      <w:pPr>
        <w:pStyle w:val="AllowPageBreak"/>
      </w:pPr>
    </w:p>
    <w:p w:rsidR="00000000" w:rsidRPr="0079749A" w:rsidRDefault="0091414A" w:rsidP="0079749A">
      <w:pPr>
        <w:pStyle w:val="Heading1"/>
      </w:pPr>
      <w:bookmarkStart w:id="7" w:name="O_700742"/>
      <w:bookmarkEnd w:id="7"/>
      <w:r w:rsidRPr="0079749A">
        <w:t>Links</w:t>
      </w:r>
    </w:p>
    <w:p w:rsidR="00000000" w:rsidRPr="0079749A" w:rsidRDefault="0091414A" w:rsidP="0091414A">
      <w:pPr>
        <w:pStyle w:val="BodyText"/>
      </w:pPr>
      <w:r w:rsidRPr="0079749A">
        <w:t xml:space="preserve">Companion Volume implementation guides are found in VETNet - </w:t>
      </w:r>
      <w:hyperlink r:id="rId13" w:history="1">
        <w:r w:rsidRPr="0000142A">
          <w:rPr>
            <w:rStyle w:val="Hyperlink"/>
          </w:rPr>
          <w:t>https://vetnet.gov.au/Pages/TrainingDocs.aspx?q=11ef6853-ceed-4ba7-9d87-4da407e23c10</w:t>
        </w:r>
      </w:hyperlink>
    </w:p>
    <w:p w:rsidR="00000000" w:rsidRPr="0079749A" w:rsidRDefault="0091414A" w:rsidP="0079749A"/>
    <w:sectPr w:rsidR="00000000" w:rsidRPr="0079749A" w:rsidSect="0079749A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49A" w:rsidRDefault="0079749A" w:rsidP="0079749A">
      <w:r>
        <w:separator/>
      </w:r>
    </w:p>
  </w:endnote>
  <w:endnote w:type="continuationSeparator" w:id="0">
    <w:p w:rsidR="0079749A" w:rsidRDefault="0079749A" w:rsidP="00797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9A" w:rsidRDefault="0079749A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9A" w:rsidRPr="0091414A" w:rsidRDefault="0079749A" w:rsidP="0091414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9A" w:rsidRDefault="0079749A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14A" w:rsidRDefault="0091414A" w:rsidP="0079749A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1414A" w:rsidRDefault="0091414A" w:rsidP="0079749A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1414A" w:rsidRDefault="0091414A" w:rsidP="0079749A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49A" w:rsidRDefault="0079749A" w:rsidP="0079749A">
      <w:r>
        <w:separator/>
      </w:r>
    </w:p>
  </w:footnote>
  <w:footnote w:type="continuationSeparator" w:id="0">
    <w:p w:rsidR="0079749A" w:rsidRDefault="0079749A" w:rsidP="007974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9A" w:rsidRDefault="0079749A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14A" w:rsidRDefault="0091414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267CF32" wp14:editId="538481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749A" w:rsidRPr="0091414A" w:rsidRDefault="0079749A" w:rsidP="0091414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49A" w:rsidRDefault="0079749A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14A" w:rsidRPr="002D2AF8" w:rsidRDefault="0091414A" w:rsidP="0079749A">
    <w:pPr>
      <w:pStyle w:val="Header"/>
      <w:framePr w:wrap="around"/>
    </w:pPr>
    <w:fldSimple w:instr=" TITLE   \* MERGEFORMAT ">
      <w:r>
        <w:t>BSBADM406 Organise business travel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March 2022</w:t>
    </w:r>
    <w:r>
      <w:fldChar w:fldCharType="end"/>
    </w:r>
  </w:p>
  <w:p w:rsidR="0091414A" w:rsidRDefault="0091414A" w:rsidP="0079749A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A2E26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9F04FE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9749A"/>
    <w:rsid w:val="0079749A"/>
    <w:rsid w:val="0091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49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79749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79749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79749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79749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79749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79749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79749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9749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9749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79749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749A"/>
  </w:style>
  <w:style w:type="character" w:customStyle="1" w:styleId="Heading1Char">
    <w:name w:val="Heading 1 Char"/>
    <w:basedOn w:val="DefaultParagraphFont"/>
    <w:link w:val="Heading1"/>
    <w:rsid w:val="0079749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79749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9749A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79749A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79749A"/>
    <w:rPr>
      <w:b/>
      <w:spacing w:val="0"/>
    </w:rPr>
  </w:style>
  <w:style w:type="character" w:styleId="Emphasis">
    <w:name w:val="Emphasis"/>
    <w:basedOn w:val="DefaultParagraphFont"/>
    <w:qFormat/>
    <w:rsid w:val="0079749A"/>
    <w:rPr>
      <w:i/>
    </w:rPr>
  </w:style>
  <w:style w:type="paragraph" w:customStyle="1" w:styleId="SuperHeading">
    <w:name w:val="SuperHeading"/>
    <w:basedOn w:val="Normal"/>
    <w:rsid w:val="0079749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79749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79749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79749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79749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79749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79749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79749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79749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79749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79749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79749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79749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79749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79749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79749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79749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79749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79749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79749A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79749A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79749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79749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79749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79749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79749A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79749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79749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79749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79749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79749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79749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79749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79749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79749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79749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79749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79749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79749A"/>
  </w:style>
  <w:style w:type="paragraph" w:styleId="TableofFigures">
    <w:name w:val="table of figures"/>
    <w:basedOn w:val="Normal"/>
    <w:next w:val="Normal"/>
    <w:semiHidden/>
    <w:rsid w:val="0079749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79749A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79749A"/>
    <w:rPr>
      <w:rFonts w:ascii="Wingdings" w:hAnsi="Wingdings"/>
    </w:rPr>
  </w:style>
  <w:style w:type="paragraph" w:customStyle="1" w:styleId="TableHeading">
    <w:name w:val="Table Heading"/>
    <w:basedOn w:val="HeadingBase"/>
    <w:rsid w:val="0079749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79749A"/>
    <w:rPr>
      <w:color w:val="0033CC"/>
      <w:u w:val="none"/>
    </w:rPr>
  </w:style>
  <w:style w:type="paragraph" w:customStyle="1" w:styleId="BodyTextRight">
    <w:name w:val="Body Text Right"/>
    <w:basedOn w:val="BodyText"/>
    <w:rsid w:val="0079749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79749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79749A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79749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79749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79749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79749A"/>
    <w:rPr>
      <w:sz w:val="32"/>
    </w:rPr>
  </w:style>
  <w:style w:type="paragraph" w:customStyle="1" w:styleId="HeadingProcedure">
    <w:name w:val="Heading Procedure"/>
    <w:basedOn w:val="HeadingBase"/>
    <w:next w:val="Normal"/>
    <w:rsid w:val="0079749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79749A"/>
    <w:pPr>
      <w:spacing w:before="60" w:after="60"/>
    </w:pPr>
  </w:style>
  <w:style w:type="paragraph" w:styleId="ListContinue">
    <w:name w:val="List Continue"/>
    <w:basedOn w:val="List"/>
    <w:rsid w:val="0079749A"/>
    <w:pPr>
      <w:ind w:firstLine="0"/>
    </w:pPr>
  </w:style>
  <w:style w:type="paragraph" w:customStyle="1" w:styleId="ListNote">
    <w:name w:val="List Note"/>
    <w:basedOn w:val="List"/>
    <w:rsid w:val="0079749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79749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79749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79749A"/>
    <w:rPr>
      <w:rFonts w:ascii="Courier New" w:hAnsi="Courier New"/>
    </w:rPr>
  </w:style>
  <w:style w:type="paragraph" w:customStyle="1" w:styleId="NoteBullet">
    <w:name w:val="Note Bullet"/>
    <w:basedOn w:val="Note"/>
    <w:rsid w:val="0079749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79749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79749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79749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79749A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79749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79749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79749A"/>
    <w:rPr>
      <w:b/>
      <w:smallCaps/>
    </w:rPr>
  </w:style>
  <w:style w:type="paragraph" w:customStyle="1" w:styleId="TableListNumber">
    <w:name w:val="Table List Number"/>
    <w:basedOn w:val="ListNumber"/>
    <w:rsid w:val="0079749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79749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79749A"/>
    <w:pPr>
      <w:numPr>
        <w:numId w:val="8"/>
      </w:numPr>
    </w:pPr>
  </w:style>
  <w:style w:type="paragraph" w:customStyle="1" w:styleId="ListAlpha2">
    <w:name w:val="List Alpha 2"/>
    <w:basedOn w:val="List2"/>
    <w:rsid w:val="0079749A"/>
    <w:pPr>
      <w:numPr>
        <w:numId w:val="7"/>
      </w:numPr>
    </w:pPr>
  </w:style>
  <w:style w:type="paragraph" w:styleId="List2">
    <w:name w:val="List 2"/>
    <w:basedOn w:val="BodyText"/>
    <w:rsid w:val="0079749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79749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79749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79749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79749A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79749A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79749A"/>
    <w:pPr>
      <w:numPr>
        <w:numId w:val="3"/>
      </w:numPr>
    </w:pPr>
  </w:style>
  <w:style w:type="paragraph" w:styleId="ListContinue2">
    <w:name w:val="List Continue 2"/>
    <w:basedOn w:val="List2"/>
    <w:rsid w:val="0079749A"/>
    <w:pPr>
      <w:ind w:firstLine="0"/>
    </w:pPr>
  </w:style>
  <w:style w:type="paragraph" w:styleId="ListContinue3">
    <w:name w:val="List Continue 3"/>
    <w:basedOn w:val="List3"/>
    <w:rsid w:val="0079749A"/>
    <w:pPr>
      <w:ind w:left="1021" w:firstLine="0"/>
    </w:pPr>
  </w:style>
  <w:style w:type="paragraph" w:styleId="ListContinue4">
    <w:name w:val="List Continue 4"/>
    <w:basedOn w:val="List4"/>
    <w:rsid w:val="0079749A"/>
    <w:pPr>
      <w:ind w:firstLine="0"/>
    </w:pPr>
  </w:style>
  <w:style w:type="paragraph" w:styleId="ListContinue5">
    <w:name w:val="List Continue 5"/>
    <w:basedOn w:val="List5"/>
    <w:rsid w:val="0079749A"/>
    <w:pPr>
      <w:ind w:firstLine="0"/>
    </w:pPr>
  </w:style>
  <w:style w:type="paragraph" w:styleId="ListNumber3">
    <w:name w:val="List Number 3"/>
    <w:basedOn w:val="List3"/>
    <w:rsid w:val="0079749A"/>
    <w:pPr>
      <w:numPr>
        <w:numId w:val="4"/>
      </w:numPr>
    </w:pPr>
  </w:style>
  <w:style w:type="paragraph" w:styleId="ListNumber4">
    <w:name w:val="List Number 4"/>
    <w:basedOn w:val="List4"/>
    <w:rsid w:val="0079749A"/>
    <w:pPr>
      <w:numPr>
        <w:numId w:val="5"/>
      </w:numPr>
    </w:pPr>
  </w:style>
  <w:style w:type="paragraph" w:styleId="ListNumber5">
    <w:name w:val="List Number 5"/>
    <w:basedOn w:val="List5"/>
    <w:rsid w:val="0079749A"/>
    <w:pPr>
      <w:numPr>
        <w:numId w:val="6"/>
      </w:numPr>
    </w:pPr>
  </w:style>
  <w:style w:type="paragraph" w:styleId="BlockText">
    <w:name w:val="Block Text"/>
    <w:basedOn w:val="Normal"/>
    <w:rsid w:val="0079749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79749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79749A"/>
    <w:rPr>
      <w:sz w:val="16"/>
      <w:vertAlign w:val="superscript"/>
    </w:rPr>
  </w:style>
  <w:style w:type="character" w:customStyle="1" w:styleId="Symbols">
    <w:name w:val="Symbols"/>
    <w:basedOn w:val="DefaultParagraphFont"/>
    <w:rsid w:val="0079749A"/>
    <w:rPr>
      <w:rFonts w:ascii="Symbol" w:hAnsi="Symbol"/>
    </w:rPr>
  </w:style>
  <w:style w:type="character" w:customStyle="1" w:styleId="MenuOptions">
    <w:name w:val="Menu Options"/>
    <w:basedOn w:val="DefaultParagraphFont"/>
    <w:rsid w:val="0079749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79749A"/>
    <w:rPr>
      <w:b/>
    </w:rPr>
  </w:style>
  <w:style w:type="character" w:customStyle="1" w:styleId="Underlined">
    <w:name w:val="Underlined"/>
    <w:basedOn w:val="DefaultParagraphFont"/>
    <w:rsid w:val="0079749A"/>
    <w:rPr>
      <w:u w:val="single"/>
    </w:rPr>
  </w:style>
  <w:style w:type="paragraph" w:customStyle="1" w:styleId="TableBodyTextRight">
    <w:name w:val="Table Body Text Right"/>
    <w:basedOn w:val="TableBodyText"/>
    <w:rsid w:val="0079749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79749A"/>
    <w:rPr>
      <w:sz w:val="18"/>
    </w:rPr>
  </w:style>
  <w:style w:type="paragraph" w:customStyle="1" w:styleId="BodySmallRight">
    <w:name w:val="Body Small Right"/>
    <w:basedOn w:val="BodyTextRight"/>
    <w:rsid w:val="0079749A"/>
    <w:rPr>
      <w:sz w:val="18"/>
      <w:szCs w:val="18"/>
    </w:rPr>
  </w:style>
  <w:style w:type="paragraph" w:customStyle="1" w:styleId="MarginEdition">
    <w:name w:val="Margin Edition"/>
    <w:basedOn w:val="MarginNote"/>
    <w:rsid w:val="0079749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79749A"/>
    <w:rPr>
      <w:sz w:val="2"/>
      <w:szCs w:val="2"/>
    </w:rPr>
  </w:style>
  <w:style w:type="character" w:customStyle="1" w:styleId="Small">
    <w:name w:val="Small"/>
    <w:basedOn w:val="DefaultParagraphFont"/>
    <w:rsid w:val="0079749A"/>
    <w:rPr>
      <w:sz w:val="16"/>
    </w:rPr>
  </w:style>
  <w:style w:type="paragraph" w:customStyle="1" w:styleId="WideTable">
    <w:name w:val="Wide Table"/>
    <w:basedOn w:val="Normal"/>
    <w:rsid w:val="0079749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79749A"/>
  </w:style>
  <w:style w:type="paragraph" w:styleId="Quote">
    <w:name w:val="Quote"/>
    <w:basedOn w:val="Heading1"/>
    <w:link w:val="QuoteChar"/>
    <w:qFormat/>
    <w:rsid w:val="0079749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79749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79749A"/>
    <w:pPr>
      <w:pageBreakBefore/>
    </w:pPr>
  </w:style>
  <w:style w:type="paragraph" w:customStyle="1" w:styleId="Border">
    <w:name w:val="Border"/>
    <w:basedOn w:val="Normal"/>
    <w:qFormat/>
    <w:rsid w:val="0079749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79749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4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49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79749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79749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79749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79749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79749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79749A"/>
    <w:rPr>
      <w:u w:val="single"/>
    </w:rPr>
  </w:style>
  <w:style w:type="character" w:customStyle="1" w:styleId="BoldandItalics">
    <w:name w:val="Bold and Italics"/>
    <w:qFormat/>
    <w:rsid w:val="0079749A"/>
    <w:rPr>
      <w:b/>
      <w:i/>
      <w:u w:val="none"/>
    </w:rPr>
  </w:style>
  <w:style w:type="paragraph" w:styleId="BalloonText">
    <w:name w:val="Balloon Text"/>
    <w:basedOn w:val="Normal"/>
    <w:link w:val="BalloonTextChar"/>
    <w:rsid w:val="00797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749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79749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79749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79749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79749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79749A"/>
    <w:pPr>
      <w:spacing w:before="0" w:after="0"/>
    </w:pPr>
  </w:style>
  <w:style w:type="paragraph" w:customStyle="1" w:styleId="BodyTextBold">
    <w:name w:val="Body Text Bold"/>
    <w:basedOn w:val="BodyText"/>
    <w:qFormat/>
    <w:rsid w:val="0079749A"/>
    <w:rPr>
      <w:b/>
    </w:rPr>
  </w:style>
  <w:style w:type="character" w:styleId="Hyperlink">
    <w:name w:val="Hyperlink"/>
    <w:basedOn w:val="DefaultParagraphFont"/>
    <w:uiPriority w:val="99"/>
    <w:unhideWhenUsed/>
    <w:rsid w:val="009141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</Words>
  <Characters>4450</Characters>
  <Application>Microsoft Office Word</Application>
  <DocSecurity>0</DocSecurity>
  <Lines>171</Lines>
  <Paragraphs>96</Paragraphs>
  <ScaleCrop>false</ScaleCrop>
  <Company>Author-it Software Corporation Ltd.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BSBADM406 Organise business travel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2022-03-23T01:50:00Z</dcterms:created>
  <dcterms:modified xsi:type="dcterms:W3CDTF">2022-03-23T01:50:00Z</dcterms:modified>
</cp:coreProperties>
</file>