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BE6" w:rsidRDefault="00365BE6" w:rsidP="00365BE6">
      <w:pPr>
        <w:pStyle w:val="Title"/>
      </w:pPr>
      <w:fldSimple w:instr=" TITLE   \* MERGEFORMAT ">
        <w:r>
          <w:t>AUR50316 Diploma of Motor Sport Technology</w:t>
        </w:r>
      </w:fldSimple>
    </w:p>
    <w:p w:rsidR="00365BE6" w:rsidRDefault="00365BE6" w:rsidP="00365BE6">
      <w:pPr>
        <w:pStyle w:val="Version"/>
        <w:sectPr w:rsidR="00365BE6" w:rsidSect="0054398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54398C" w:rsidRDefault="00365BE6" w:rsidP="0054398C">
      <w:pPr>
        <w:pStyle w:val="SuperHeading"/>
      </w:pPr>
      <w:r w:rsidRPr="0054398C">
        <w:lastRenderedPageBreak/>
        <w:t>AUR50316 Diploma of Motor Sport Technology</w:t>
      </w:r>
    </w:p>
    <w:p w:rsidR="00000000" w:rsidRPr="0054398C" w:rsidRDefault="00365BE6" w:rsidP="0054398C">
      <w:pPr>
        <w:pStyle w:val="Heading1"/>
      </w:pPr>
      <w:bookmarkStart w:id="1" w:name="O_986865"/>
      <w:bookmarkEnd w:id="1"/>
      <w:r w:rsidRPr="0054398C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365BE6">
        <w:trPr>
          <w:trHeight w:val="43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98C" w:rsidRDefault="00365BE6" w:rsidP="0054398C">
            <w:pPr>
              <w:pStyle w:val="BodyText"/>
            </w:pPr>
            <w:r w:rsidRPr="0054398C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rPr>
                <w:rStyle w:val="SpecialBold"/>
              </w:rPr>
              <w:t>Comment</w:t>
            </w:r>
          </w:p>
        </w:tc>
      </w:tr>
      <w:tr w:rsidR="00000000" w:rsidRPr="0054398C" w:rsidTr="00365BE6">
        <w:trPr>
          <w:trHeight w:val="113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Release 2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Update to imported unit in elective bank.</w:t>
            </w:r>
          </w:p>
        </w:tc>
      </w:tr>
      <w:tr w:rsidR="00000000" w:rsidRPr="0054398C" w:rsidTr="00365BE6">
        <w:trPr>
          <w:trHeight w:val="113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98C" w:rsidRDefault="00365BE6" w:rsidP="0054398C">
            <w:pPr>
              <w:pStyle w:val="BodyText"/>
            </w:pPr>
            <w:r w:rsidRPr="0054398C">
              <w:t>New qualification.</w:t>
            </w:r>
          </w:p>
        </w:tc>
      </w:tr>
    </w:tbl>
    <w:p w:rsidR="00000000" w:rsidRPr="0054398C" w:rsidRDefault="00365BE6" w:rsidP="0054398C">
      <w:pPr>
        <w:pStyle w:val="BodyText"/>
      </w:pPr>
    </w:p>
    <w:p w:rsidR="00000000" w:rsidRPr="0054398C" w:rsidRDefault="00365BE6" w:rsidP="0054398C">
      <w:pPr>
        <w:pStyle w:val="AllowPageBreak"/>
      </w:pPr>
    </w:p>
    <w:p w:rsidR="00000000" w:rsidRPr="0054398C" w:rsidRDefault="00365BE6" w:rsidP="0054398C">
      <w:pPr>
        <w:pStyle w:val="Heading1"/>
      </w:pPr>
      <w:bookmarkStart w:id="2" w:name="O_986864"/>
      <w:bookmarkEnd w:id="2"/>
      <w:r w:rsidRPr="0054398C">
        <w:t>Qualification Description</w:t>
      </w:r>
    </w:p>
    <w:p w:rsidR="00000000" w:rsidRPr="0054398C" w:rsidRDefault="00365BE6" w:rsidP="00365BE6">
      <w:pPr>
        <w:pStyle w:val="BodyText"/>
      </w:pPr>
      <w:r w:rsidRPr="0054398C">
        <w:t xml:space="preserve">This qualification reflects the role of individuals who perform as operational managers in </w:t>
      </w:r>
      <w:r w:rsidRPr="0054398C">
        <w:t>the motor sport industry.</w:t>
      </w:r>
    </w:p>
    <w:p w:rsidR="00000000" w:rsidRPr="0054398C" w:rsidRDefault="00365BE6" w:rsidP="0054398C">
      <w:pPr>
        <w:pStyle w:val="Heading1"/>
      </w:pPr>
      <w:bookmarkStart w:id="3" w:name="O_986863"/>
      <w:bookmarkEnd w:id="3"/>
      <w:r w:rsidRPr="0054398C">
        <w:t>Entry Requirements</w:t>
      </w:r>
    </w:p>
    <w:p w:rsidR="00000000" w:rsidRPr="0054398C" w:rsidRDefault="00365BE6" w:rsidP="00365BE6">
      <w:pPr>
        <w:pStyle w:val="BodyText"/>
      </w:pPr>
      <w:r w:rsidRPr="0054398C">
        <w:t>Those undertaking the Diploma of Motor Sport Technology must have completed AUR40316 Certificate IV in Motor Sport Technology, or be able to demonstrate equivalent competency.</w:t>
      </w:r>
    </w:p>
    <w:p w:rsidR="00000000" w:rsidRPr="0054398C" w:rsidRDefault="00365BE6" w:rsidP="00365BE6">
      <w:pPr>
        <w:pStyle w:val="BodyText"/>
      </w:pPr>
      <w:r w:rsidRPr="0054398C">
        <w:t>No licensing, legislative or certification requirements apply to this qualification at the time of publication.</w:t>
      </w:r>
    </w:p>
    <w:p w:rsidR="00000000" w:rsidRPr="0054398C" w:rsidRDefault="00365BE6" w:rsidP="0054398C">
      <w:pPr>
        <w:pStyle w:val="Heading1"/>
      </w:pPr>
      <w:bookmarkStart w:id="4" w:name="O_986862"/>
      <w:bookmarkEnd w:id="4"/>
      <w:r w:rsidRPr="0054398C">
        <w:t>Packaging Rules</w:t>
      </w:r>
    </w:p>
    <w:p w:rsidR="00000000" w:rsidRPr="0054398C" w:rsidRDefault="00365BE6" w:rsidP="00365BE6">
      <w:pPr>
        <w:pStyle w:val="Heading3"/>
      </w:pPr>
      <w:r w:rsidRPr="0054398C">
        <w:rPr>
          <w:rStyle w:val="SpecialBold"/>
        </w:rPr>
        <w:t>Total number of units = 9</w:t>
      </w:r>
    </w:p>
    <w:p w:rsidR="00000000" w:rsidRPr="0054398C" w:rsidRDefault="00365BE6" w:rsidP="00365BE6">
      <w:pPr>
        <w:pStyle w:val="List"/>
      </w:pPr>
      <w:r w:rsidRPr="0054398C">
        <w:rPr>
          <w:rStyle w:val="SpecialBold"/>
        </w:rPr>
        <w:t>3</w:t>
      </w:r>
      <w:r w:rsidRPr="0054398C">
        <w:t xml:space="preserve"> core units, plus</w:t>
      </w:r>
    </w:p>
    <w:p w:rsidR="00000000" w:rsidRPr="0054398C" w:rsidRDefault="00365BE6" w:rsidP="00365BE6">
      <w:pPr>
        <w:pStyle w:val="List"/>
      </w:pPr>
      <w:r w:rsidRPr="0054398C">
        <w:rPr>
          <w:rStyle w:val="SpecialBold"/>
        </w:rPr>
        <w:t>6</w:t>
      </w:r>
      <w:r w:rsidRPr="0054398C">
        <w:t xml:space="preserve"> elective units, of which:</w:t>
      </w:r>
    </w:p>
    <w:p w:rsidR="00000000" w:rsidRPr="0054398C" w:rsidRDefault="00365BE6" w:rsidP="0054398C">
      <w:pPr>
        <w:pStyle w:val="ListBullet"/>
      </w:pPr>
      <w:r w:rsidRPr="0054398C">
        <w:t xml:space="preserve">up to </w:t>
      </w:r>
      <w:r w:rsidRPr="0054398C">
        <w:rPr>
          <w:rStyle w:val="SpecialBold"/>
        </w:rPr>
        <w:t>6</w:t>
      </w:r>
      <w:r w:rsidRPr="0054398C">
        <w:t xml:space="preserve"> units may be chosen from the </w:t>
      </w:r>
      <w:r w:rsidRPr="0054398C">
        <w:t>Elective Units listed below</w:t>
      </w:r>
    </w:p>
    <w:p w:rsidR="00000000" w:rsidRPr="0054398C" w:rsidRDefault="00365BE6" w:rsidP="0054398C">
      <w:pPr>
        <w:pStyle w:val="ListBullet"/>
      </w:pPr>
      <w:r w:rsidRPr="0054398C">
        <w:t xml:space="preserve">up to </w:t>
      </w:r>
      <w:r w:rsidRPr="0054398C">
        <w:rPr>
          <w:rStyle w:val="SpecialBold"/>
        </w:rPr>
        <w:t>2</w:t>
      </w:r>
      <w:r w:rsidRPr="0054398C">
        <w:t xml:space="preserve"> units may be chosen from a Certificate IV qualification or above in this Training Package or another endorsed Training Package or accredited course, provided that the units chosen contribute to the vocational outcome of </w:t>
      </w:r>
      <w:r w:rsidRPr="0054398C">
        <w:t>this qualification and do not duplicate the outcome of another unit chosen for the qualification.</w:t>
      </w:r>
    </w:p>
    <w:p w:rsidR="00000000" w:rsidRPr="0054398C" w:rsidRDefault="00365BE6" w:rsidP="0054398C">
      <w:pPr>
        <w:pStyle w:val="BodyText"/>
      </w:pPr>
    </w:p>
    <w:p w:rsidR="00000000" w:rsidRPr="0054398C" w:rsidRDefault="00365BE6" w:rsidP="00365BE6">
      <w:pPr>
        <w:pStyle w:val="Heading3"/>
      </w:pPr>
      <w:r w:rsidRPr="0054398C">
        <w:rPr>
          <w:rStyle w:val="SpecialBold"/>
        </w:rPr>
        <w:t>Core Units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54398C">
        <w:trPr>
          <w:trHeight w:val="217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98C" w:rsidRDefault="00365BE6" w:rsidP="0054398C">
            <w:pPr>
              <w:pStyle w:val="BodyText"/>
            </w:pPr>
            <w:r w:rsidRPr="0054398C">
              <w:rPr>
                <w:rStyle w:val="SpecialBold"/>
              </w:rPr>
              <w:lastRenderedPageBreak/>
              <w:t>Unit code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rPr>
                <w:rStyle w:val="SpecialBold"/>
              </w:rPr>
              <w:t>Unit title</w:t>
            </w:r>
          </w:p>
        </w:tc>
      </w:tr>
      <w:tr w:rsidR="00000000" w:rsidTr="0054398C">
        <w:trPr>
          <w:trHeight w:val="2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AURAMA006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Contribute to planning and implementing business improvement in an automotive workplace</w:t>
            </w:r>
          </w:p>
        </w:tc>
      </w:tr>
      <w:tr w:rsidR="00000000" w:rsidTr="0054398C">
        <w:trPr>
          <w:trHeight w:val="2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AURMMA003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Manage motor sport operations</w:t>
            </w:r>
          </w:p>
        </w:tc>
      </w:tr>
      <w:tr w:rsidR="00000000" w:rsidRPr="0054398C" w:rsidTr="0054398C">
        <w:trPr>
          <w:trHeight w:val="1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AURMMA004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98C" w:rsidRDefault="00365BE6" w:rsidP="0054398C">
            <w:pPr>
              <w:pStyle w:val="BodyText"/>
            </w:pPr>
            <w:r w:rsidRPr="0054398C">
              <w:t>Manage motor sport team development</w:t>
            </w:r>
          </w:p>
        </w:tc>
      </w:tr>
    </w:tbl>
    <w:p w:rsidR="00000000" w:rsidRPr="0054398C" w:rsidRDefault="00365BE6" w:rsidP="0054398C">
      <w:pPr>
        <w:pStyle w:val="BodyText"/>
      </w:pPr>
    </w:p>
    <w:p w:rsidR="00000000" w:rsidRPr="0054398C" w:rsidRDefault="00365BE6" w:rsidP="00365BE6">
      <w:pPr>
        <w:pStyle w:val="Heading3"/>
      </w:pPr>
      <w:r w:rsidRPr="0054398C">
        <w:rPr>
          <w:rStyle w:val="SpecialBold"/>
        </w:rPr>
        <w:t>Elective Units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54398C">
        <w:trPr>
          <w:trHeight w:val="24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98C" w:rsidRDefault="00365BE6" w:rsidP="0054398C">
            <w:pPr>
              <w:pStyle w:val="BodyText"/>
            </w:pPr>
            <w:r w:rsidRPr="0054398C">
              <w:rPr>
                <w:rStyle w:val="SpecialBold"/>
              </w:rPr>
              <w:t>Unit code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rPr>
                <w:rStyle w:val="SpecialBold"/>
              </w:rPr>
              <w:t>Unit title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AURETB002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evaluate electrical and electronic faults in dynamic control management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AURETE001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evaluate electrical and electronic faults in engine management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AURETR034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Develop and apply electrical system modifications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AURETX001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evaluate electrical and electronic faults in driveline management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AURLTB002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evaluate faults in light vehicle braking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AURLTD007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evaluate faults in light vehicle steering and suspension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AURLTE003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evaluate faults in light vehicle engine and fuel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AURLTQ003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Analyse and eval</w:t>
            </w:r>
            <w:r w:rsidRPr="0054398C">
              <w:t>uate faults in light vehicle transmission and driveline systems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AURMCA001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Manage motor sport team media liaison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AURMCA002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Manage motor sport team promotional partnerships and marketing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AURMMA005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Manage team pit lane and service area operations at motor sport events</w:t>
            </w:r>
          </w:p>
        </w:tc>
      </w:tr>
      <w:tr w:rsidR="00000000" w:rsidTr="0054398C">
        <w:trPr>
          <w:trHeight w:val="4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AURMMA006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Develop and implement race strategies for motor sport events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AURMTA003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Determine material suitability for competition vehicle components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lastRenderedPageBreak/>
              <w:t>AURMTA008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Apply aerodynamic and veh</w:t>
            </w:r>
            <w:r w:rsidRPr="0054398C">
              <w:t>icle dynamic principles and effects to competition vehicles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AURTTA022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Develop and apply mechanical system modifications</w:t>
            </w:r>
          </w:p>
        </w:tc>
      </w:tr>
      <w:tr w:rsidR="00000000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BSBWHS401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Implement and monitor WHS policies, procedures and programs to meet legislative requirements</w:t>
            </w:r>
          </w:p>
        </w:tc>
      </w:tr>
      <w:tr w:rsidR="00000000" w:rsidRPr="0054398C" w:rsidTr="0054398C">
        <w:trPr>
          <w:trHeight w:val="2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5BE6" w:rsidP="0054398C">
            <w:pPr>
              <w:pStyle w:val="BodyText"/>
              <w:rPr>
                <w:lang w:val="en-NZ"/>
              </w:rPr>
            </w:pPr>
            <w:r w:rsidRPr="0054398C">
              <w:t>MSMENV672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98C" w:rsidRDefault="00365BE6" w:rsidP="0054398C">
            <w:pPr>
              <w:pStyle w:val="BodyText"/>
            </w:pPr>
            <w:r w:rsidRPr="0054398C">
              <w:t>Develop workplace policy and procedures for environmental sustainability</w:t>
            </w:r>
          </w:p>
        </w:tc>
      </w:tr>
    </w:tbl>
    <w:p w:rsidR="00000000" w:rsidRPr="0054398C" w:rsidRDefault="00365BE6" w:rsidP="0054398C">
      <w:pPr>
        <w:pStyle w:val="BodyText"/>
      </w:pPr>
    </w:p>
    <w:p w:rsidR="00000000" w:rsidRPr="0054398C" w:rsidRDefault="00365BE6" w:rsidP="0054398C">
      <w:pPr>
        <w:pStyle w:val="AllowPageBreak"/>
      </w:pPr>
    </w:p>
    <w:p w:rsidR="00000000" w:rsidRPr="0054398C" w:rsidRDefault="00365BE6" w:rsidP="0054398C">
      <w:pPr>
        <w:pStyle w:val="Heading1"/>
      </w:pPr>
      <w:bookmarkStart w:id="5" w:name="O_986861"/>
      <w:bookmarkEnd w:id="5"/>
      <w:r w:rsidRPr="0054398C">
        <w:t>Qualification Mapping Information</w:t>
      </w:r>
    </w:p>
    <w:p w:rsidR="00000000" w:rsidRPr="0054398C" w:rsidRDefault="00365BE6" w:rsidP="00365BE6">
      <w:pPr>
        <w:pStyle w:val="BodyText"/>
      </w:pPr>
      <w:r w:rsidRPr="0054398C">
        <w:t>Equivalent to AUR50312 Diploma of Motorsport Technology</w:t>
      </w:r>
    </w:p>
    <w:p w:rsidR="00000000" w:rsidRPr="0054398C" w:rsidRDefault="00365BE6" w:rsidP="0054398C">
      <w:pPr>
        <w:pStyle w:val="Heading1"/>
      </w:pPr>
      <w:bookmarkStart w:id="6" w:name="O_986866"/>
      <w:bookmarkEnd w:id="6"/>
      <w:r w:rsidRPr="0054398C">
        <w:t>Links</w:t>
      </w:r>
    </w:p>
    <w:p w:rsidR="00000000" w:rsidRPr="0054398C" w:rsidRDefault="00365BE6" w:rsidP="00365BE6">
      <w:pPr>
        <w:pStyle w:val="BodyText"/>
      </w:pPr>
      <w:r w:rsidRPr="0054398C">
        <w:t xml:space="preserve">Companion Volume Implementation Guides are found in VETNet - </w:t>
      </w:r>
      <w:hyperlink r:id="rId13" w:history="1">
        <w:r w:rsidRPr="00D2316C">
          <w:rPr>
            <w:rStyle w:val="Hyperlink"/>
          </w:rPr>
          <w:t>https://vetnet.education.gov.au/Pages/TrainingDocs.aspx?q=b4278d82-d487-4070-a8c4-78045ec695b1</w:t>
        </w:r>
      </w:hyperlink>
    </w:p>
    <w:p w:rsidR="00000000" w:rsidRPr="0054398C" w:rsidRDefault="00365BE6" w:rsidP="0054398C"/>
    <w:sectPr w:rsidR="00000000" w:rsidRPr="0054398C" w:rsidSect="0054398C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98C" w:rsidRDefault="0054398C" w:rsidP="0054398C">
      <w:r>
        <w:separator/>
      </w:r>
    </w:p>
  </w:endnote>
  <w:endnote w:type="continuationSeparator" w:id="0">
    <w:p w:rsidR="0054398C" w:rsidRDefault="0054398C" w:rsidP="00543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8C" w:rsidRDefault="0054398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8C" w:rsidRPr="00365BE6" w:rsidRDefault="0054398C" w:rsidP="00365BE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8C" w:rsidRDefault="0054398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E6" w:rsidRDefault="00365BE6" w:rsidP="0054398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365BE6" w:rsidRDefault="00365BE6" w:rsidP="0054398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365BE6" w:rsidRDefault="00365BE6" w:rsidP="0054398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98C" w:rsidRDefault="0054398C" w:rsidP="0054398C">
      <w:r>
        <w:separator/>
      </w:r>
    </w:p>
  </w:footnote>
  <w:footnote w:type="continuationSeparator" w:id="0">
    <w:p w:rsidR="0054398C" w:rsidRDefault="0054398C" w:rsidP="00543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8C" w:rsidRDefault="0054398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E6" w:rsidRDefault="00365BE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7EF2F07" wp14:editId="4DEBEC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398C" w:rsidRPr="00365BE6" w:rsidRDefault="0054398C" w:rsidP="00365BE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98C" w:rsidRDefault="0054398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BE6" w:rsidRPr="002D2AF8" w:rsidRDefault="00365BE6" w:rsidP="0054398C">
    <w:pPr>
      <w:pStyle w:val="Header"/>
      <w:framePr w:wrap="around"/>
    </w:pPr>
    <w:fldSimple w:instr=" TITLE   \* MERGEFORMAT ">
      <w:r>
        <w:t>AUR50316 Diploma of Motor Sport Technology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18 January 2019</w:t>
    </w:r>
    <w:r>
      <w:fldChar w:fldCharType="end"/>
    </w:r>
  </w:p>
  <w:p w:rsidR="00365BE6" w:rsidRDefault="00365BE6" w:rsidP="0054398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C0698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520B6A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12"/>
  </w:num>
  <w:num w:numId="11">
    <w:abstractNumId w:val="8"/>
  </w:num>
  <w:num w:numId="12">
    <w:abstractNumId w:val="11"/>
  </w:num>
  <w:num w:numId="13">
    <w:abstractNumId w:val="9"/>
  </w:num>
  <w:num w:numId="14">
    <w:abstractNumId w:val="5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4398C"/>
    <w:rsid w:val="00365BE6"/>
    <w:rsid w:val="0054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98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4398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4398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4398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4398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4398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4398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4398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4398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4398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4398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4398C"/>
  </w:style>
  <w:style w:type="character" w:customStyle="1" w:styleId="Heading1Char">
    <w:name w:val="Heading 1 Char"/>
    <w:basedOn w:val="DefaultParagraphFont"/>
    <w:link w:val="Heading1"/>
    <w:rsid w:val="0054398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4398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4398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4398C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4398C"/>
    <w:rPr>
      <w:b/>
      <w:spacing w:val="0"/>
    </w:rPr>
  </w:style>
  <w:style w:type="paragraph" w:customStyle="1" w:styleId="SuperHeading">
    <w:name w:val="SuperHeading"/>
    <w:basedOn w:val="Normal"/>
    <w:rsid w:val="0054398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4398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4398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4398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4398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4398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4398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4398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4398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4398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4398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4398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4398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4398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4398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4398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4398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4398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4398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4398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4398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4398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4398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4398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4398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4398C"/>
    <w:pPr>
      <w:numPr>
        <w:numId w:val="13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4398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4398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4398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4398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4398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4398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4398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4398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4398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4398C"/>
    <w:rPr>
      <w:i/>
    </w:rPr>
  </w:style>
  <w:style w:type="paragraph" w:styleId="Caption">
    <w:name w:val="caption"/>
    <w:basedOn w:val="BodyText"/>
    <w:next w:val="Normal"/>
    <w:qFormat/>
    <w:rsid w:val="0054398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4398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4398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4398C"/>
  </w:style>
  <w:style w:type="paragraph" w:styleId="TableofFigures">
    <w:name w:val="table of figures"/>
    <w:basedOn w:val="Normal"/>
    <w:next w:val="Normal"/>
    <w:semiHidden/>
    <w:rsid w:val="0054398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4398C"/>
    <w:pPr>
      <w:numPr>
        <w:numId w:val="10"/>
      </w:numPr>
    </w:pPr>
  </w:style>
  <w:style w:type="character" w:customStyle="1" w:styleId="WingdingSymbols">
    <w:name w:val="Wingding Symbols"/>
    <w:rsid w:val="0054398C"/>
    <w:rPr>
      <w:rFonts w:ascii="Wingdings" w:hAnsi="Wingdings"/>
    </w:rPr>
  </w:style>
  <w:style w:type="paragraph" w:customStyle="1" w:styleId="TableHeading">
    <w:name w:val="Table Heading"/>
    <w:basedOn w:val="HeadingBase"/>
    <w:rsid w:val="0054398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4398C"/>
    <w:rPr>
      <w:color w:val="0033CC"/>
      <w:u w:val="none"/>
    </w:rPr>
  </w:style>
  <w:style w:type="paragraph" w:customStyle="1" w:styleId="BodyTextRight">
    <w:name w:val="Body Text Right"/>
    <w:basedOn w:val="BodyText"/>
    <w:rsid w:val="0054398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4398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4398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4398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4398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4398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4398C"/>
    <w:rPr>
      <w:sz w:val="32"/>
    </w:rPr>
  </w:style>
  <w:style w:type="paragraph" w:customStyle="1" w:styleId="HeadingProcedure">
    <w:name w:val="Heading Procedure"/>
    <w:basedOn w:val="HeadingBase"/>
    <w:next w:val="Normal"/>
    <w:rsid w:val="0054398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4398C"/>
    <w:pPr>
      <w:spacing w:before="60" w:after="60"/>
    </w:pPr>
  </w:style>
  <w:style w:type="paragraph" w:styleId="ListContinue">
    <w:name w:val="List Continue"/>
    <w:basedOn w:val="List"/>
    <w:rsid w:val="0054398C"/>
    <w:pPr>
      <w:ind w:firstLine="0"/>
    </w:pPr>
  </w:style>
  <w:style w:type="paragraph" w:customStyle="1" w:styleId="ListNote">
    <w:name w:val="List Note"/>
    <w:basedOn w:val="List"/>
    <w:rsid w:val="0054398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4398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4398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4398C"/>
    <w:rPr>
      <w:rFonts w:ascii="Courier New" w:hAnsi="Courier New"/>
    </w:rPr>
  </w:style>
  <w:style w:type="paragraph" w:customStyle="1" w:styleId="NoteBullet">
    <w:name w:val="Note Bullet"/>
    <w:basedOn w:val="Note"/>
    <w:rsid w:val="0054398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4398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4398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4398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4398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4398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4398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4398C"/>
    <w:rPr>
      <w:b/>
      <w:smallCaps/>
    </w:rPr>
  </w:style>
  <w:style w:type="paragraph" w:customStyle="1" w:styleId="TableListNumber">
    <w:name w:val="Table List Number"/>
    <w:basedOn w:val="ListNumber"/>
    <w:rsid w:val="0054398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4398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4398C"/>
    <w:pPr>
      <w:numPr>
        <w:numId w:val="8"/>
      </w:numPr>
    </w:pPr>
  </w:style>
  <w:style w:type="paragraph" w:customStyle="1" w:styleId="ListAlpha2">
    <w:name w:val="List Alpha 2"/>
    <w:basedOn w:val="List2"/>
    <w:rsid w:val="0054398C"/>
    <w:pPr>
      <w:numPr>
        <w:numId w:val="7"/>
      </w:numPr>
    </w:pPr>
  </w:style>
  <w:style w:type="paragraph" w:styleId="List2">
    <w:name w:val="List 2"/>
    <w:basedOn w:val="BodyText"/>
    <w:rsid w:val="0054398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4398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4398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4398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4398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4398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4398C"/>
    <w:pPr>
      <w:numPr>
        <w:numId w:val="3"/>
      </w:numPr>
    </w:pPr>
  </w:style>
  <w:style w:type="paragraph" w:styleId="ListContinue2">
    <w:name w:val="List Continue 2"/>
    <w:basedOn w:val="List2"/>
    <w:rsid w:val="0054398C"/>
    <w:pPr>
      <w:ind w:firstLine="0"/>
    </w:pPr>
  </w:style>
  <w:style w:type="paragraph" w:styleId="ListContinue3">
    <w:name w:val="List Continue 3"/>
    <w:basedOn w:val="List3"/>
    <w:rsid w:val="0054398C"/>
    <w:pPr>
      <w:ind w:left="1021" w:firstLine="0"/>
    </w:pPr>
  </w:style>
  <w:style w:type="paragraph" w:styleId="ListContinue4">
    <w:name w:val="List Continue 4"/>
    <w:basedOn w:val="List4"/>
    <w:rsid w:val="0054398C"/>
    <w:pPr>
      <w:ind w:firstLine="0"/>
    </w:pPr>
  </w:style>
  <w:style w:type="paragraph" w:styleId="ListContinue5">
    <w:name w:val="List Continue 5"/>
    <w:basedOn w:val="List5"/>
    <w:rsid w:val="0054398C"/>
    <w:pPr>
      <w:ind w:firstLine="0"/>
    </w:pPr>
  </w:style>
  <w:style w:type="paragraph" w:styleId="ListNumber3">
    <w:name w:val="List Number 3"/>
    <w:basedOn w:val="List3"/>
    <w:rsid w:val="0054398C"/>
    <w:pPr>
      <w:numPr>
        <w:numId w:val="4"/>
      </w:numPr>
    </w:pPr>
  </w:style>
  <w:style w:type="paragraph" w:styleId="ListNumber4">
    <w:name w:val="List Number 4"/>
    <w:basedOn w:val="List4"/>
    <w:rsid w:val="0054398C"/>
    <w:pPr>
      <w:numPr>
        <w:numId w:val="5"/>
      </w:numPr>
    </w:pPr>
  </w:style>
  <w:style w:type="paragraph" w:styleId="ListNumber5">
    <w:name w:val="List Number 5"/>
    <w:basedOn w:val="List5"/>
    <w:rsid w:val="0054398C"/>
    <w:pPr>
      <w:numPr>
        <w:numId w:val="6"/>
      </w:numPr>
    </w:pPr>
  </w:style>
  <w:style w:type="paragraph" w:styleId="BlockText">
    <w:name w:val="Block Text"/>
    <w:basedOn w:val="Normal"/>
    <w:rsid w:val="0054398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4398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4398C"/>
    <w:rPr>
      <w:sz w:val="16"/>
      <w:vertAlign w:val="superscript"/>
    </w:rPr>
  </w:style>
  <w:style w:type="character" w:customStyle="1" w:styleId="Symbols">
    <w:name w:val="Symbols"/>
    <w:basedOn w:val="DefaultParagraphFont"/>
    <w:rsid w:val="0054398C"/>
    <w:rPr>
      <w:rFonts w:ascii="Symbol" w:hAnsi="Symbol"/>
    </w:rPr>
  </w:style>
  <w:style w:type="character" w:customStyle="1" w:styleId="MenuOptions">
    <w:name w:val="Menu Options"/>
    <w:basedOn w:val="DefaultParagraphFont"/>
    <w:rsid w:val="0054398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4398C"/>
    <w:rPr>
      <w:b/>
    </w:rPr>
  </w:style>
  <w:style w:type="character" w:customStyle="1" w:styleId="Underlined">
    <w:name w:val="Underlined"/>
    <w:basedOn w:val="DefaultParagraphFont"/>
    <w:rsid w:val="0054398C"/>
    <w:rPr>
      <w:u w:val="single"/>
    </w:rPr>
  </w:style>
  <w:style w:type="paragraph" w:customStyle="1" w:styleId="TableBodyTextRight">
    <w:name w:val="Table Body Text Right"/>
    <w:basedOn w:val="TableBodyText"/>
    <w:rsid w:val="0054398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4398C"/>
    <w:rPr>
      <w:sz w:val="18"/>
    </w:rPr>
  </w:style>
  <w:style w:type="paragraph" w:customStyle="1" w:styleId="BodySmallRight">
    <w:name w:val="Body Small Right"/>
    <w:basedOn w:val="BodyTextRight"/>
    <w:rsid w:val="0054398C"/>
    <w:rPr>
      <w:sz w:val="18"/>
      <w:szCs w:val="18"/>
    </w:rPr>
  </w:style>
  <w:style w:type="paragraph" w:customStyle="1" w:styleId="MarginEdition">
    <w:name w:val="Margin Edition"/>
    <w:basedOn w:val="MarginNote"/>
    <w:rsid w:val="0054398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4398C"/>
    <w:rPr>
      <w:sz w:val="2"/>
      <w:szCs w:val="2"/>
    </w:rPr>
  </w:style>
  <w:style w:type="character" w:customStyle="1" w:styleId="Small">
    <w:name w:val="Small"/>
    <w:basedOn w:val="DefaultParagraphFont"/>
    <w:rsid w:val="0054398C"/>
    <w:rPr>
      <w:sz w:val="16"/>
    </w:rPr>
  </w:style>
  <w:style w:type="paragraph" w:customStyle="1" w:styleId="WideTable">
    <w:name w:val="Wide Table"/>
    <w:basedOn w:val="Normal"/>
    <w:rsid w:val="0054398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4398C"/>
  </w:style>
  <w:style w:type="paragraph" w:styleId="Quote">
    <w:name w:val="Quote"/>
    <w:basedOn w:val="Heading1"/>
    <w:link w:val="QuoteChar"/>
    <w:qFormat/>
    <w:rsid w:val="0054398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4398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4398C"/>
    <w:pPr>
      <w:pageBreakBefore/>
    </w:pPr>
  </w:style>
  <w:style w:type="paragraph" w:customStyle="1" w:styleId="Border">
    <w:name w:val="Border"/>
    <w:basedOn w:val="Normal"/>
    <w:qFormat/>
    <w:rsid w:val="0054398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4398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98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98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4398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4398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4398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4398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4398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4398C"/>
    <w:rPr>
      <w:u w:val="single"/>
    </w:rPr>
  </w:style>
  <w:style w:type="character" w:customStyle="1" w:styleId="BoldandItalics">
    <w:name w:val="Bold and Italics"/>
    <w:qFormat/>
    <w:rsid w:val="0054398C"/>
    <w:rPr>
      <w:b/>
      <w:i/>
      <w:u w:val="none"/>
    </w:rPr>
  </w:style>
  <w:style w:type="paragraph" w:styleId="BalloonText">
    <w:name w:val="Balloon Text"/>
    <w:basedOn w:val="Normal"/>
    <w:link w:val="BalloonTextChar"/>
    <w:rsid w:val="00543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98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4398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4398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4398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4398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4398C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365B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4278d82-d487-4070-a8c4-78045ec695b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436</Words>
  <Characters>2793</Characters>
  <Application>Microsoft Office Word</Application>
  <DocSecurity>0</DocSecurity>
  <Lines>111</Lines>
  <Paragraphs>87</Paragraphs>
  <ScaleCrop>false</ScaleCrop>
  <Company>Author-it Software Corporation Ltd.</Company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AUR50316 Diploma of Motor Sport Technology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2019-01-18T04:36:00Z</dcterms:created>
  <dcterms:modified xsi:type="dcterms:W3CDTF">2019-01-18T04:36:00Z</dcterms:modified>
</cp:coreProperties>
</file>