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BSBCUS501C - Manage quality customer service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BSBCUS501 - Manage quality customer service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BSBCUS501B - Manage quality customer service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unit replaces BSBCUS501B Manage quality customer service. Revised unit. Required skills updated to focus on learning and development practices and compliance with policy and procedures.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10459NAT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Golf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22232VIC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Dementia Care Leadership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10546NAT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Construction Material Testing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10439NAT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Professional Coaching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10449NAT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Facilitation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30792QLD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Golf Management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Transmission, Distribution and Rail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Funeral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Racing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Safety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7.0 - 8.4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Printing and Graphic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5.0 - 5.1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and Forest Products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1.1 - 2.3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5.0 - 5.1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4.0 - 4.1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Defence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14.0 - 14.3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8.0 - 9.2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6.0 - 9.0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4.0 - 8.0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Care 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UET60312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ESI - Power Systems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UET60212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ESI - Power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UET50312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- Power Systems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UET50212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- Power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 Maintenance - Electrical Electronic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 (Maintenance)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 (Operations)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 - Systems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UEG60211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UEG60114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UEG50211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UEG50114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TLI50813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Customs Broking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TLI50613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Rail Operations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TLI50510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Deployment Logistics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TLI50310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International Freight Forwarding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TLI50210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Materiel Logistics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SIF50113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Funeral Services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RII50813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Drilling Oil &amp; Gas (On shore)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Drilling Oil &amp; Gas (Off shore)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RII50613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Drilling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Civil Construction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Civil Construction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Minerals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Underground Metalliferous Mining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Surface Operations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RGR50208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Racing Services (Racing Administration)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PUA50513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Public Safety (Firefighting Management)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MSF40413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Glass and Glazing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MSA40710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Recreational Vehicle and Accessories Retailing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Recreational Vehicle and Accessories Retailing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ICP50510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Printing and Graphic Arts (Process Improvement)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ICP50410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Printing and Graphic Arts (Management/Sales)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ICP50310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Printing and Graphic Arts (Printing)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ICP50210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Printing and Graphic Arts (Multimedia)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ICP50110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Printing and Graphic Arts (Digital Production)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Practice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FPI50411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Timber Truss and Frame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FPI50311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Timber Truss and Frame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FPI50111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Forest and Forest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FPI40311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Timber Truss and Frame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FNS60610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Banking Services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FNS60311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Conveyancing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FNS51811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Financial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Credit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Loss Adjusting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General Insurance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FNS50910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Banking Services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Financial Planning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Conveyancing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FDF50210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Pharmaceutical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FDF50110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FDF41012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Flour Milling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FDF40210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Pharmaceutical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FDF40110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CUV50613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Aboriginal and Torres Strait Islander Visual Arts Industry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CUA60213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Live Production and Management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Live Production and Technical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CPP50911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Building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CPC50509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Fire Systems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CPC50412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Plumbing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CPC50308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Building and Construction (Management)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CPC50210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Building and Construction (Building)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BSB51707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Recordkeeping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BSB51507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Purchasing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BSB51107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BSB50807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International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Franchising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Business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Customer Contact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Advertising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AUR50112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Automotive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AHC51610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Irrigation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AHC50910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Retail Nursery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ACM50512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Veterinary Nursing (General Practice)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ACM50412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Veterinary Nursing (Emergency and Critical Care)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ACM50312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Veterinary Nursing (Dental)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ACM50212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Veterinary Nursing (Surgical)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Sales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Sales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2012/04/12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12:20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