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10273NAT - Course in Family Wellbeing Facilitation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2015/09/23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2021/03/22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expired.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The Course in Family Wellbeing Facilitation provides learners with the skills and knowledge to run Family Wellbeing groups within communities.  This includes: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Presenting to groups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Addressing family violence issues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Performing basic counselling in grief and loss.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The Course is intended to provide participants with the following general education outcomes: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Personal development and empowerment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Communication skills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Conflict resolution skills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Basic counselling skills in grief and loss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Knowledge of family violence issues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Group facilitation skills.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The Course in Family Wellbeing Facilitation adds value to the Certificate II in Family Wellbeing, and allows the graduates to work with their communities on an as-needs basis when a lot of conflict and grief occurs.  This assists community members to take control in crisis situations. Outcomes include: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Providing education and support to communities in crisis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An increase in the number of trained Family Wellbeing practitioners across South Australia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Family Wellbeing trainers working within schools to support students at risk of disengagement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Leadership development for Aboriginal and Torres Strait Islander employees of community service providers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• An increase in Aboriginal and Torres Strait Islander participation in certificate qualifications, promoting: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o Educational aspirations amongst participants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o The development of role models for communities.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2021/03/22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Accreditation period extended from 22 September 2020 to reduce regulatory burden to manage challenges resulting from COVID-19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2021/03/22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 Paul Martin  Rousham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Manager Quality Assurance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Batchelor Institute of Indigenous Tertiary Education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0412481696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paul.rousham@batchelor.edu.au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C/- Post Office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Batchelor NT 0845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 Paul Martin Rousham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Manager Quality Assurance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Batchelor Institute of Indigenous Tertiary Education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0412481696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paul.rousham@rousham.edu.au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C/- Post Office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Batchelor NT 0845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Copyright Holder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 Michael  Hamilton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Acting Dean VET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Batchelor Institute of Indigenous Tertiary Education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0412481696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michael.hamilton@edu.au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C/- Post Office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Batchelor NT 0845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Copyright Holder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Mr  Michael  Hamilton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Acting Dean VET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Batchelor Institute of Indigenous Tertiary Education 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0400397341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michael.hamilton@batchelor.edu.au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C/- Post Office 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Batchelor NT 0845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10029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 Paul Martin  Rousham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2021/02/01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Quality Assurance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Batchelor Institute of Indigenous Tertiary Education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0412481696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paul.rousham@batchelor.edu.au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C/- Post Office 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Batchelor NT 0845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 Paul Martin Rousham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2021/02/01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Quality Assurance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Batchelor Institute of Indigenous Tertiary Education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0412481696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paul.rousham@rousham.edu.au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C/- Post Office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Batchelor NT 0845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 Michael  Hamilton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2021/02/01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Acting Dean VET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Batchelor Institute of Indigenous Tertiary Education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0412481696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michael.hamilton@edu.au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C/- Post Office 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Batchelor NT 0845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 Michael  Hamilton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2021/02/01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Acting Dean VET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Batchelor Institute of Indigenous Tertiary Education 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0400397341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michael.hamilton@batchelor.edu.au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C/- Post Office 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Batchelor NT 0845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Mark Croft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2018/06/18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2021/01/31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Regulation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TAFE SA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0882073643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accreditation@tafesa.edu.au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120 Currie St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ADELAIDE SA 5000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Mark Croft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2018/06/18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2021/01/31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 Regulation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TAFE SA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0882073643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accreditation@tafesa.edu.au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120 Currie St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ADELAIDE SA 5000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Nick Howie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2015/09/23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2021/01/31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Regulation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TAFE SA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0883481977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accreditation@tafesa.edu.au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137 Days Road 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REGENCY PARK SA 5010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Mr Nick  Howie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2015/09/23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2021/01/31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Manager, Regulation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TAFE SA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0883481977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accreditation@tafesa.edu.au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137 Days Road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REGENCY PARK SA 5010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FWBMTS001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skills for community Family Wellbeing  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FWBUGS001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family wellbeing group work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CHCCCS020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effectively to behaviours of concern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CHCGRP001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group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CHCCCS020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effectively to behaviours of concern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CHCGRP001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group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FWBMTS001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Training skills for community Family Wellbeing  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FWBUGS001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family wellbeing group work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HLTCSD306C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effectively to difficult or challenging behaviour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CHCGROUP302D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Support group activities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2018/12/03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411713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Family Support 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Statement Of Attainment Not Identifiable By Level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411713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Family Support Worker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Statement Of Attainment Not Identifiable By Level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2015/09/23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05:01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