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23"/>
        <w:gridCol w:w="31"/>
        <w:gridCol w:w="15"/>
        <w:gridCol w:w="123"/>
        <w:gridCol w:w="59"/>
        <w:gridCol w:w="975"/>
        <w:gridCol w:w="746"/>
        <w:gridCol w:w="106"/>
        <w:gridCol w:w="63"/>
        <w:gridCol w:w="869"/>
        <w:gridCol w:w="3151"/>
        <w:gridCol w:w="3439"/>
        <w:gridCol w:w="242"/>
        <w:gridCol w:w="39"/>
        <w:gridCol w:w="164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AHCSS00023 - Basic Introduction to Beekeeping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90"/>
            </w:tblGrid>
            <w:tr>
              <w:trPr>
                <w:trHeight w:val="282" w:hRule="atLeast"/>
              </w:trPr>
              <w:tc>
                <w:tcPr>
                  <w:tcW w:w="20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5"/>
            </w:tblGrid>
            <w:tr>
              <w:trPr>
                <w:trHeight w:val="176" w:hRule="atLeast"/>
              </w:trPr>
              <w:tc>
                <w:tcPr>
                  <w:tcW w:w="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46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496"/>
              <w:gridCol w:w="1971"/>
              <w:gridCol w:w="2151"/>
            </w:tblGrid>
            <w:tr>
              <w:trPr>
                <w:trHeight w:val="238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2013/06/17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04"/>
            </w:tblGrid>
            <w:tr>
              <w:trPr>
                <w:trHeight w:val="176" w:hRule="atLeast"/>
              </w:trPr>
              <w:tc>
                <w:tcPr>
                  <w:tcW w:w="19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0"/>
              <w:gridCol w:w="3402"/>
              <w:gridCol w:w="1743"/>
            </w:tblGrid>
            <w:tr>
              <w:trPr>
                <w:trHeight w:val="282" w:hRule="atLeast"/>
              </w:trPr>
              <w:tc>
                <w:tcPr>
                  <w:tcW w:w="26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4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74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AHCSS00028 - Basic Introduction to Beekeeping Skill Set</w:t>
                  </w:r>
                </w:p>
              </w:tc>
              <w:tc>
                <w:tcPr>
                  <w:tcW w:w="34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4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81"/>
            </w:tblGrid>
            <w:tr>
              <w:trPr>
                <w:trHeight w:val="237" w:hRule="atLeast"/>
              </w:trPr>
              <w:tc>
                <w:tcPr>
                  <w:tcW w:w="178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Agriculture, Horticulture and Conservation and Land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6.0 - 8.0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30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2"/>
              <w:gridCol w:w="407"/>
              <w:gridCol w:w="7115"/>
            </w:tblGrid>
            <w:tr>
              <w:trPr>
                <w:trHeight w:val="238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AHCBEK202A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 bee smoker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AHCBEK203A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Open and reassemble a beehive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AHCBEK204A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and repair beehives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AHCBEK302A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Manipulate honey bee brood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AHCBEK306A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pests and disease within a honey bee colony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4259"/>
      <w:gridCol w:w="755"/>
      <w:gridCol w:w="5036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10:44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9"/>
      <w:gridCol w:w="5465"/>
      <w:gridCol w:w="2393"/>
      <w:gridCol w:w="2208"/>
    </w:tblGrid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Skill set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SkillSetPrintReport</dc:title>
</cp:coreProperties>
</file>