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FNSRTS302 - Handle foreign currency transactions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FNSRTS312 - Execute foreign currency transactions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2020/07/01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FNSRTS302A - Handle foreign currency transactions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FNS30317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Accounts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FNS30315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Accounts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FNS30115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081101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Banking And Finance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081101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Banking And Finance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12:56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