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AUR20312 - Certificate II in Bicycle Mechanical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AUR20316 - Certificate II in Bicycle Mechanical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AUR20311 - Certificate II in Bicycles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AURACA2001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relations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 and sustainability best practice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numbers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routine problems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routine texts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AURAMA2001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AURAMA2002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business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AURAQA2001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quality work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basic automotive faults using troubleshooting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AURBCA2001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retail bicycle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AURBCA2002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adjust bicycle to fit rider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AURBTA2004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box bicycles for retail sale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AURBTB2001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bicycle mechanical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AURBTB2002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bicycle hydraulic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AURBTD2001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bicycle steering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AURBTD2002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bicycle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repair and fit bicycle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AURBTJ2002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bicycle wheels and hubs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AURBTK2001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specialised bicycle repair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AURBTQ2001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bicycle drivetrain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AURBTV2001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and adjust bicycle accessories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AURSAA2001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customer complaints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stock and sales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sales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AURSCA2006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measuring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workplace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BSBFLM312C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BSBPRO401A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product knowledge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daily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BSBWOR301B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personal work priorities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SIRXCCS202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SIRXINV001A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stock control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SIRXINV002A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order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TLIA3039A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and store stock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899911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Bicycle Mechanic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9999-79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Labourers And Related Workers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Assistant Bicycle Mechanic, Bicycle Assembler, Bicycle Serviceperson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899911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Bicycle Mechanic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9999-79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Labourers And Related Workers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03:40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