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AHC30116 - Certificate III in Agriculture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2022/05/16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2022/02/15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2021/02/13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2019/10/21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2016/09/14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2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AHC30122 - Certificate III in Agriculture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Revised packaging rules to better reflect outcomes. Core units revised. Added, removed and updated elective units. Added Group C and D elective units lists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2023/01/24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AHC30110 - Certificate III in Agriculture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qualification is not equivalent to AHC30110 Certificate III in Agriculture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6.1 - 6.2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ACMGAS301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monitor animal health and wellbeing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ACMGAS303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for and provide nutritional requirements for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ACMHBR302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hoof care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ACMHBR310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Prevent and treat equine injury and disease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AHCAGB302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Keep production records for a primary production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AHCAIS302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store semen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AHCAIS303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Artificially inseminate livestock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AHCBAC301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Conserve forage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AHCBAC302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pastures and crops for livestock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AHCBAC303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receive grains and seeds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AHCBAC304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grains and seeds on receival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AHCBAC305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preparation of land for agricultural crop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AHCBAC306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agricultural crops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AHCBAC307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agricultural crops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AHCBAC308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agricultural crop harvesting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AHCBAC310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pastures and crops for livestock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AHCBER301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an emergency disease or plant pest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AHCBER303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emergency disease or plant pest control procedures at infected premises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AHCBER304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movement and security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AHCBIO302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report unusual disease or plant pest signs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AHCBIO305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biosecurity measures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AHCBUS301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held e-business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AHCCHM304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store chemicals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AHCCHM307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apply chemicals to control pest, weeds and diseases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AHCCHM308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application equipment to apply fumigant in confined spaces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AHCCHM309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Fumigate soil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AHCCHM310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manual fumigation of vertebrate and invertebrate pests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AHCDRG305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drainage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AHCHYD301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 maintenance program for hydroponic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AHCHYD302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hydroponic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AHCINF301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property improvement, construction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AHCINF302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construct an electric fence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AHCINF303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construct conventional fencing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AHCINF304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terminate extra low voltage wiring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AHCIRG336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gravity fed irrigation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AHCIRG338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irrigation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AHCIRG346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pressurised irrigation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medication to livestock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 and monitor reproduction of alpacas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feedlot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post-mortem examination of livestock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livestock water supplies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and monitor production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Euthanase livestock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draft livestock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animal health control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feeding plans for intensive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feeding plans for livestock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artificial insemination and fertility management of livestock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livestock production growing environments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animals for parturition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for and implement natural mating of livestock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livestock for competition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to exhibit livestock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Rear newborn and young livestock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Slaughter livestock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and monitor livestock transport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bores and windmills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farm produce or bulk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monitor feed stocks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Care for and train working dogs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Castrate livestock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Mix and mill standard stockfeed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Collect, store and administer colostrum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facilitate reuse of effluent and manure from an intensive production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procedures for calving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industry animal welfare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animals in intensive production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pen condition and ration suitability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AHCLSK334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Plan, prepare and conduct mulesing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AHCLSK335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dropped ovary technique procedures for spaying cattle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AHCLSK337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Train, care for and ride horses for stock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AHCMER301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customer complaints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tractors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AHCMOM206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grader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AHCMOM207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front-end loader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AHCMOM216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side by side utility vehicles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AHCMOM217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quad bikes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machinery and equipment maintenance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machinery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machinery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specialised machinery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Ground spread fertiliser and soil ameliorant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cane harvester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broadacre and row crop harvest machinery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broadacre sowing machinery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land-forming machinery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precision control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row crop planting and seeding machinery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mobile irrigation machinery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machinery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AHCMOM315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chemical application machinery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AHCPCM301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 plant nutrition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AHCPCM302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information on plants and their 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AHCPCM303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plant specimens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AHCPGD402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 plant establishment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AHCPHT303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 post-harvest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AHCPHT304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Harvest horticultural crops mechanically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AHCPHT305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Regulate crops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AHCPHT306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horticultural crops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AHCPHT310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horticultural crop harvesting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weeds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plant pests, diseases and disorders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AHCPMG308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pest management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AHCSHG301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livestock for shearing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AHCSHG302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combs and cutters for machine shearing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AHCSHG306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post-shearing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AHCSOL401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Sample soils and interpret results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AHCWHS301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work health and safety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AHCWOL304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fleece wool for classing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AHCWOL308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facilities for shearing and crutching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AHCWOL310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Press wool for a clip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AHCWOL311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shed duties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AHCWRK204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AHCWRK301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samples for a rural production or horticulture monitoring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AHCWRK302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weather conditions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AHCWRK303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emergencies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AHCWRK305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work site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AHCWRK306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industry quality assurance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AHCWRK308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bulk materials in storage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AHCWRK309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AHCWRK311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site inspections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BSBFIA301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financial records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BSBINM201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maintain workplace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BSBITU213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digital technologies to communicate remotely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produce business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business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CPPFES2005A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Demonstrate first attack firefighting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 in remote situations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oxy fuel gas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manual heating and thermal cutting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manual metal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using manual metal arc welding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using gas metal arc welding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using gas tungsten arc welding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MEM05049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gas tungsten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gas metal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PUAFIR204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wildfire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PUAFIR210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Prevent injury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PUATEA001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RGRHBR302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natural mare mating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RGRHBR303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artificial insemination of mares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RGRHBR304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suitability of horses for specific uses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RGRHBR307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procedures for foaling down mares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RGRHBR403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and care for breeding stallions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RIIMPO318F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civil construction skid steer loader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RIIMPO319E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backhoe/loader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RIIMPO324F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civil construction grader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and work in confined spaces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at heights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TLID0001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Load and unload vehicles carrying special loads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Care for livestock in transit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workplace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Estimate/calculate mass, area and quantify dimensions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TLIE3004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workplace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TLIF2010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fatigue management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TLIH2001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road maps and navigate pre-determined routes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TLIH3002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navigate routes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TLILIC0003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forklift truck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843111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Forestry Worker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Livestock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Senior Farmhand (Sheep and Wool), Senior Farmhand, Jackaroo/Jillaroo, Senior Farmhand (Livestock)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843111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Forestry Worker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841000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Farm, Forestry And Garden Workers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2022/03/31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02:54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