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02D" w:rsidRDefault="0051602D" w:rsidP="0051602D">
      <w:pPr>
        <w:pStyle w:val="Title"/>
      </w:pPr>
      <w:fldSimple w:instr=" TITLE   \* MERGEFORMAT ">
        <w:r>
          <w:t>ICTWEB508 Develop website information architecture</w:t>
        </w:r>
      </w:fldSimple>
    </w:p>
    <w:p w:rsidR="0051602D" w:rsidRDefault="0051602D" w:rsidP="0051602D">
      <w:pPr>
        <w:pStyle w:val="Version"/>
        <w:sectPr w:rsidR="0051602D" w:rsidSect="00BB648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BB6486" w:rsidRDefault="0051602D" w:rsidP="00BB6486">
      <w:pPr>
        <w:pStyle w:val="SuperHeading"/>
      </w:pPr>
      <w:r w:rsidRPr="00BB6486">
        <w:lastRenderedPageBreak/>
        <w:t>ICTWEB508 Develop website information architecture</w:t>
      </w:r>
    </w:p>
    <w:p w:rsidR="00000000" w:rsidRPr="00BB6486" w:rsidRDefault="0051602D" w:rsidP="00BB6486">
      <w:pPr>
        <w:pStyle w:val="Heading1"/>
      </w:pPr>
      <w:bookmarkStart w:id="1" w:name="O_675693"/>
      <w:bookmarkEnd w:id="1"/>
      <w:r w:rsidRPr="00BB6486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91"/>
        <w:gridCol w:w="5873"/>
      </w:tblGrid>
      <w:tr w:rsidR="00000000" w:rsidTr="00BB6486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B6486" w:rsidRDefault="0051602D" w:rsidP="00BB6486">
            <w:pPr>
              <w:pStyle w:val="BodyText"/>
            </w:pPr>
            <w:r w:rsidRPr="00BB6486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rPr>
                <w:rStyle w:val="SpecialBold"/>
              </w:rPr>
              <w:t>Comments</w:t>
            </w:r>
          </w:p>
        </w:tc>
      </w:tr>
      <w:tr w:rsidR="00000000" w:rsidRPr="00BB6486" w:rsidTr="00BB6486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B6486" w:rsidRDefault="0051602D" w:rsidP="00BB6486">
            <w:pPr>
              <w:pStyle w:val="BodyText"/>
            </w:pPr>
            <w:r w:rsidRPr="00BB6486">
              <w:t>This version first released with ICT Information and Communications Technology Training Package Version 1.0.</w:t>
            </w:r>
          </w:p>
        </w:tc>
      </w:tr>
    </w:tbl>
    <w:p w:rsidR="00000000" w:rsidRPr="00BB6486" w:rsidRDefault="0051602D" w:rsidP="00BB6486">
      <w:pPr>
        <w:pStyle w:val="BodyText"/>
      </w:pPr>
    </w:p>
    <w:p w:rsidR="00000000" w:rsidRPr="00BB6486" w:rsidRDefault="0051602D" w:rsidP="00BB6486">
      <w:pPr>
        <w:pStyle w:val="AllowPageBreak"/>
      </w:pPr>
    </w:p>
    <w:p w:rsidR="00000000" w:rsidRPr="00BB6486" w:rsidRDefault="0051602D" w:rsidP="00BB6486">
      <w:pPr>
        <w:pStyle w:val="Heading1"/>
      </w:pPr>
      <w:bookmarkStart w:id="2" w:name="O_675694"/>
      <w:bookmarkEnd w:id="2"/>
      <w:r w:rsidRPr="00BB6486">
        <w:t>Application</w:t>
      </w:r>
    </w:p>
    <w:p w:rsidR="00000000" w:rsidRPr="00BB6486" w:rsidRDefault="0051602D" w:rsidP="0051602D">
      <w:pPr>
        <w:pStyle w:val="BodyText"/>
      </w:pPr>
      <w:r w:rsidRPr="00BB6486">
        <w:t>This unit describes the skills and knowledge required to de</w:t>
      </w:r>
      <w:r w:rsidRPr="00BB6486">
        <w:t>velop information architecture for a complex website that meets current, and future, business requirements.</w:t>
      </w:r>
    </w:p>
    <w:p w:rsidR="00000000" w:rsidRPr="00BB6486" w:rsidRDefault="0051602D" w:rsidP="0051602D">
      <w:pPr>
        <w:pStyle w:val="BodyText"/>
      </w:pPr>
      <w:r w:rsidRPr="00BB6486">
        <w:t>It applies to individuals working as highly skilled web developers and designers who are responsible for the navigation and hierarchy of a websites</w:t>
      </w:r>
      <w:r w:rsidRPr="00BB6486">
        <w:t>. They liaise with clients to adapt e-business into their corporate strategy, have high-level knowledge of technical languages and design principles.</w:t>
      </w:r>
    </w:p>
    <w:p w:rsidR="00000000" w:rsidRPr="00BB6486" w:rsidRDefault="0051602D" w:rsidP="0051602D">
      <w:pPr>
        <w:pStyle w:val="BodyText"/>
      </w:pPr>
      <w:r w:rsidRPr="00BB6486">
        <w:t>No licensing, legislative or certification requirements apply to this unit at the time of publication.</w:t>
      </w:r>
    </w:p>
    <w:p w:rsidR="00000000" w:rsidRPr="00BB6486" w:rsidRDefault="0051602D" w:rsidP="00BB6486">
      <w:pPr>
        <w:pStyle w:val="Heading1"/>
      </w:pPr>
      <w:bookmarkStart w:id="3" w:name="O_675697"/>
      <w:bookmarkEnd w:id="3"/>
      <w:r w:rsidRPr="00BB6486">
        <w:t>Unit Sector</w:t>
      </w:r>
    </w:p>
    <w:p w:rsidR="00000000" w:rsidRPr="00BB6486" w:rsidRDefault="0051602D" w:rsidP="0051602D">
      <w:pPr>
        <w:pStyle w:val="BodyText"/>
      </w:pPr>
      <w:r w:rsidRPr="00BB6486">
        <w:t>Web</w:t>
      </w:r>
    </w:p>
    <w:p w:rsidR="00000000" w:rsidRPr="00BB6486" w:rsidRDefault="0051602D" w:rsidP="00BB6486">
      <w:pPr>
        <w:pStyle w:val="Heading1"/>
      </w:pPr>
      <w:bookmarkStart w:id="4" w:name="O_675698"/>
      <w:bookmarkEnd w:id="4"/>
      <w:r w:rsidRPr="00BB6486">
        <w:t>Elements and Performance Criteria</w:t>
      </w:r>
    </w:p>
    <w:tbl>
      <w:tblPr>
        <w:tblW w:w="923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45"/>
        <w:gridCol w:w="6591"/>
      </w:tblGrid>
      <w:tr w:rsidR="00000000" w:rsidRPr="00BB6486" w:rsidTr="00BB6486">
        <w:trPr>
          <w:tblHeader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B6486" w:rsidRDefault="0051602D" w:rsidP="00BB6486">
            <w:pPr>
              <w:pStyle w:val="BodyText"/>
            </w:pPr>
            <w:r w:rsidRPr="00BB6486">
              <w:rPr>
                <w:rStyle w:val="SpecialBold"/>
              </w:rPr>
              <w:t>ELEMENT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rPr>
                <w:rStyle w:val="SpecialBold"/>
              </w:rPr>
              <w:t>PERFORMANCE CRITERIA</w:t>
            </w:r>
          </w:p>
        </w:tc>
      </w:tr>
      <w:tr w:rsidR="00000000" w:rsidTr="00BB6486">
        <w:tc>
          <w:tcPr>
            <w:tcW w:w="2645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B6486" w:rsidRDefault="0051602D" w:rsidP="00BB6486">
            <w:pPr>
              <w:pStyle w:val="BodyText"/>
            </w:pPr>
            <w:r w:rsidRPr="00BB6486">
              <w:rPr>
                <w:rStyle w:val="Emphasis"/>
              </w:rPr>
              <w:t>Elements describe the essential outcomes.</w:t>
            </w:r>
          </w:p>
        </w:tc>
        <w:tc>
          <w:tcPr>
            <w:tcW w:w="6591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BB6486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>1. Identify content needs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B6486" w:rsidRDefault="0051602D" w:rsidP="00BB6486">
            <w:pPr>
              <w:pStyle w:val="BodyText"/>
            </w:pPr>
            <w:r w:rsidRPr="00BB6486">
              <w:t>1.1 Identify the strategic intent of the website from the business requirements and client expectations</w:t>
            </w:r>
          </w:p>
          <w:p w:rsidR="00000000" w:rsidRPr="00BB6486" w:rsidRDefault="0051602D" w:rsidP="00BB6486">
            <w:pPr>
              <w:pStyle w:val="BodyText"/>
            </w:pPr>
            <w:r w:rsidRPr="00BB6486">
              <w:t xml:space="preserve">1.2 Develop information requirements based on the website’s intent, intended audiences, types of client interactions, and the </w:t>
            </w:r>
            <w:r w:rsidRPr="00BB6486">
              <w:t>long and short-term goals for the site</w:t>
            </w:r>
          </w:p>
          <w:p w:rsidR="00000000" w:rsidRPr="00BB6486" w:rsidRDefault="0051602D" w:rsidP="00BB6486">
            <w:pPr>
              <w:pStyle w:val="BodyText"/>
            </w:pPr>
            <w:r w:rsidRPr="00BB6486">
              <w:t xml:space="preserve">1.3 Identify the required information, and group into business </w:t>
            </w:r>
            <w:r w:rsidRPr="00BB6486">
              <w:lastRenderedPageBreak/>
              <w:t>schemes related to the business structure</w:t>
            </w:r>
          </w:p>
          <w:p w:rsidR="00000000" w:rsidRPr="00BB6486" w:rsidRDefault="0051602D" w:rsidP="00BB6486">
            <w:pPr>
              <w:pStyle w:val="BodyText"/>
            </w:pPr>
            <w:r w:rsidRPr="00BB6486">
              <w:t>1.4 Determine the content requirements for each process</w:t>
            </w:r>
          </w:p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>1.5 Identify any security access requirements</w:t>
            </w:r>
          </w:p>
        </w:tc>
      </w:tr>
      <w:tr w:rsidR="00000000" w:rsidTr="00BB6486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lastRenderedPageBreak/>
              <w:t>2. Plan the content structure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B6486" w:rsidRDefault="0051602D" w:rsidP="00BB6486">
            <w:pPr>
              <w:pStyle w:val="BodyText"/>
            </w:pPr>
            <w:r w:rsidRPr="00BB6486">
              <w:t>2.1 Cluster and document the information in related topics</w:t>
            </w:r>
          </w:p>
          <w:p w:rsidR="00000000" w:rsidRPr="00BB6486" w:rsidRDefault="0051602D" w:rsidP="00BB6486">
            <w:pPr>
              <w:pStyle w:val="BodyText"/>
            </w:pPr>
            <w:r w:rsidRPr="00BB6486">
              <w:t>2.2 Develop a hierarchy and site map of the information</w:t>
            </w:r>
          </w:p>
          <w:p w:rsidR="00000000" w:rsidRPr="00BB6486" w:rsidRDefault="0051602D" w:rsidP="00BB6486">
            <w:pPr>
              <w:pStyle w:val="BodyText"/>
            </w:pPr>
            <w:r w:rsidRPr="00BB6486">
              <w:t>2.3 Check data to confirm the sequence of hierarchy</w:t>
            </w:r>
          </w:p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 xml:space="preserve">2.4 Ensure that labels are clear, consistent, coherent and </w:t>
            </w:r>
            <w:r w:rsidRPr="00BB6486">
              <w:t>relatively intuitive for the client to access</w:t>
            </w:r>
          </w:p>
        </w:tc>
      </w:tr>
      <w:tr w:rsidR="00000000" w:rsidTr="00BB6486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>3. Develop the navigation system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B6486" w:rsidRDefault="0051602D" w:rsidP="00BB6486">
            <w:pPr>
              <w:pStyle w:val="BodyText"/>
            </w:pPr>
            <w:r w:rsidRPr="00BB6486">
              <w:t>3.1 Build a navigation system for the overall website, based on the business requirements</w:t>
            </w:r>
          </w:p>
          <w:p w:rsidR="00000000" w:rsidRPr="00BB6486" w:rsidRDefault="0051602D" w:rsidP="00BB6486">
            <w:pPr>
              <w:pStyle w:val="BodyText"/>
            </w:pPr>
            <w:r w:rsidRPr="00BB6486">
              <w:t>3.2 Ensure ease of navigation on the site, and provide different ways of searching, wh</w:t>
            </w:r>
            <w:r w:rsidRPr="00BB6486">
              <w:t>ile providing feedback to the client</w:t>
            </w:r>
          </w:p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>3.3 Ensure that navigation is accessible</w:t>
            </w:r>
          </w:p>
        </w:tc>
      </w:tr>
      <w:tr w:rsidR="00000000" w:rsidRPr="00BB6486" w:rsidTr="00BB6486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>4. Test and sign off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B6486" w:rsidRDefault="0051602D" w:rsidP="00BB6486">
            <w:pPr>
              <w:pStyle w:val="BodyText"/>
            </w:pPr>
            <w:r w:rsidRPr="00BB6486">
              <w:t>4.1 Construct the prototype of the information architecture design</w:t>
            </w:r>
          </w:p>
          <w:p w:rsidR="00000000" w:rsidRPr="00BB6486" w:rsidRDefault="0051602D" w:rsidP="00BB6486">
            <w:pPr>
              <w:pStyle w:val="BodyText"/>
            </w:pPr>
            <w:r w:rsidRPr="00BB6486">
              <w:t>4.2 Arrange for a subset of the client to test the prototype for usability, and to determ</w:t>
            </w:r>
            <w:r w:rsidRPr="00BB6486">
              <w:t>ine if the architecture meets client expectations</w:t>
            </w:r>
          </w:p>
          <w:p w:rsidR="00000000" w:rsidRPr="00BB6486" w:rsidRDefault="0051602D" w:rsidP="00BB6486">
            <w:pPr>
              <w:pStyle w:val="BodyText"/>
            </w:pPr>
            <w:r w:rsidRPr="00BB6486">
              <w:t>4.3 Ensure that the site content will format in the business and client technical environment</w:t>
            </w:r>
          </w:p>
          <w:p w:rsidR="00000000" w:rsidRPr="00BB6486" w:rsidRDefault="0051602D" w:rsidP="00BB6486">
            <w:pPr>
              <w:pStyle w:val="BodyText"/>
            </w:pPr>
            <w:r w:rsidRPr="00BB6486">
              <w:t>4.4 Adjust the architecture based on client feedback</w:t>
            </w:r>
          </w:p>
          <w:p w:rsidR="00000000" w:rsidRPr="00BB6486" w:rsidRDefault="0051602D" w:rsidP="00BB6486">
            <w:pPr>
              <w:pStyle w:val="BodyText"/>
            </w:pPr>
            <w:r w:rsidRPr="00BB6486">
              <w:t>4.5 Sign off the prototype, and confirm that current and fu</w:t>
            </w:r>
            <w:r w:rsidRPr="00BB6486">
              <w:t>ture business requirements are met</w:t>
            </w:r>
          </w:p>
        </w:tc>
      </w:tr>
    </w:tbl>
    <w:p w:rsidR="00000000" w:rsidRPr="00BB6486" w:rsidRDefault="0051602D" w:rsidP="00BB6486">
      <w:pPr>
        <w:pStyle w:val="BodyText"/>
      </w:pPr>
    </w:p>
    <w:p w:rsidR="00000000" w:rsidRPr="00BB6486" w:rsidRDefault="0051602D" w:rsidP="00BB6486">
      <w:pPr>
        <w:pStyle w:val="AllowPageBreak"/>
      </w:pPr>
    </w:p>
    <w:p w:rsidR="00000000" w:rsidRPr="00BB6486" w:rsidRDefault="0051602D" w:rsidP="00BB6486">
      <w:pPr>
        <w:pStyle w:val="Heading1"/>
      </w:pPr>
      <w:bookmarkStart w:id="5" w:name="O_675699"/>
      <w:bookmarkEnd w:id="5"/>
      <w:r w:rsidRPr="00BB6486">
        <w:t>Foundation Skills</w:t>
      </w:r>
    </w:p>
    <w:p w:rsidR="00000000" w:rsidRPr="0051602D" w:rsidRDefault="0051602D" w:rsidP="0051602D">
      <w:pPr>
        <w:pStyle w:val="BodyText"/>
        <w:rPr>
          <w:i/>
        </w:rPr>
      </w:pPr>
      <w:r w:rsidRPr="0051602D">
        <w:rPr>
          <w:rStyle w:val="Emphasis"/>
        </w:rPr>
        <w:t>This section describes language, literacy, numeracy and employment skills incorporated in the performance criteria that are required for competent performance.</w:t>
      </w:r>
    </w:p>
    <w:tbl>
      <w:tblPr>
        <w:tblW w:w="96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85"/>
        <w:gridCol w:w="2154"/>
        <w:gridCol w:w="5801"/>
      </w:tblGrid>
      <w:tr w:rsidR="00000000" w:rsidTr="00BB648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B6486" w:rsidRDefault="0051602D" w:rsidP="00BB6486">
            <w:pPr>
              <w:pStyle w:val="BodyText"/>
            </w:pPr>
            <w:r w:rsidRPr="00BB6486">
              <w:rPr>
                <w:rStyle w:val="SpecialBold"/>
              </w:rPr>
              <w:t>Skill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B6486" w:rsidRDefault="0051602D" w:rsidP="00BB6486">
            <w:pPr>
              <w:pStyle w:val="BodyText"/>
            </w:pPr>
            <w:r w:rsidRPr="00BB6486">
              <w:rPr>
                <w:rStyle w:val="SpecialBold"/>
              </w:rPr>
              <w:t>Perform</w:t>
            </w:r>
            <w:r w:rsidRPr="00BB6486">
              <w:rPr>
                <w:rStyle w:val="SpecialBold"/>
              </w:rPr>
              <w:t>ance Criteria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rPr>
                <w:rStyle w:val="SpecialBold"/>
              </w:rPr>
              <w:t>Description</w:t>
            </w:r>
          </w:p>
        </w:tc>
      </w:tr>
      <w:tr w:rsidR="00000000" w:rsidTr="00BB648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>Reading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>1.1-1.5,  2.1, 2.3, 2.4, 3.1, 3.2, 4.4, 4.5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ListBullet"/>
              <w:rPr>
                <w:lang w:val="en-NZ"/>
              </w:rPr>
            </w:pPr>
            <w:r w:rsidRPr="00BB6486">
              <w:t>Reads and interprets specifications, computer technical data, and other documentation from a variety of sources, and consolidates information to determine requirements</w:t>
            </w:r>
          </w:p>
        </w:tc>
      </w:tr>
      <w:tr w:rsidR="00000000" w:rsidTr="00BB648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>Writing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 xml:space="preserve">1.2, 2.1, 2.2, 2.4, </w:t>
            </w:r>
            <w:r w:rsidRPr="00BB6486">
              <w:lastRenderedPageBreak/>
              <w:t>3.1, 3.3, 4.1, 4.2, 4.4, 4.5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B6486" w:rsidRDefault="0051602D" w:rsidP="00BB6486">
            <w:pPr>
              <w:pStyle w:val="ListBullet"/>
            </w:pPr>
            <w:r w:rsidRPr="00BB6486">
              <w:lastRenderedPageBreak/>
              <w:t xml:space="preserve">Develops clear and well-organised technical and </w:t>
            </w:r>
            <w:r w:rsidRPr="00BB6486">
              <w:lastRenderedPageBreak/>
              <w:t>online material, for specific audiences using the  appropriate language to convey explicit information</w:t>
            </w:r>
          </w:p>
          <w:p w:rsidR="00000000" w:rsidRDefault="0051602D" w:rsidP="00BB6486">
            <w:pPr>
              <w:pStyle w:val="ListBullet"/>
              <w:rPr>
                <w:lang w:val="en-NZ"/>
              </w:rPr>
            </w:pPr>
            <w:r w:rsidRPr="00BB6486">
              <w:t xml:space="preserve">Prepares correspondence using clear language, correct </w:t>
            </w:r>
            <w:r w:rsidRPr="00BB6486">
              <w:t>spelling and terminology, and accuracy of information</w:t>
            </w:r>
          </w:p>
        </w:tc>
      </w:tr>
      <w:tr w:rsidR="00000000" w:rsidTr="00BB648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lastRenderedPageBreak/>
              <w:t>Oral Communication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>1.1, 1.5, 3.2, 4.4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ListBullet"/>
              <w:rPr>
                <w:lang w:val="en-NZ"/>
              </w:rPr>
            </w:pPr>
            <w:r w:rsidRPr="00BB6486">
              <w:t xml:space="preserve">Articulates clearly using specific and relevant language, suitable to the audience </w:t>
            </w:r>
            <w:r w:rsidRPr="00BB6486">
              <w:t>to convey requirements, and listening, and questioning techniques to confirm understanding</w:t>
            </w:r>
          </w:p>
        </w:tc>
      </w:tr>
      <w:tr w:rsidR="00000000" w:rsidTr="00BB648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>Interact with others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>2.4, 3.3, 4.2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ListBullet"/>
              <w:rPr>
                <w:lang w:val="en-NZ"/>
              </w:rPr>
            </w:pPr>
            <w:r w:rsidRPr="00BB6486">
              <w:t>Selects, implements and seeks to improve protocols governing communications to clients and co-workers, in a range of work contex</w:t>
            </w:r>
            <w:r w:rsidRPr="00BB6486">
              <w:t>ts</w:t>
            </w:r>
          </w:p>
        </w:tc>
      </w:tr>
      <w:tr w:rsidR="00000000" w:rsidRPr="00BB6486" w:rsidTr="00BB648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>Get the work done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>1.2, 1.3, 1.5, 2.3, 3.1, 4.1, 4.2, 4.3, 4.5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B6486" w:rsidRDefault="0051602D" w:rsidP="00BB6486">
            <w:pPr>
              <w:pStyle w:val="ListBullet"/>
            </w:pPr>
            <w:r w:rsidRPr="00BB6486">
              <w:t>Accepts responsibility for planning and sequencing complex tasks and workload, negotiating key aspects with others, taking into account capabilities, efficiencies and effectiveness</w:t>
            </w:r>
          </w:p>
          <w:p w:rsidR="00000000" w:rsidRPr="00BB6486" w:rsidRDefault="0051602D" w:rsidP="00BB6486">
            <w:pPr>
              <w:pStyle w:val="ListBullet"/>
            </w:pPr>
            <w:r w:rsidRPr="00BB6486">
              <w:t xml:space="preserve">Applies </w:t>
            </w:r>
            <w:r w:rsidRPr="00BB6486">
              <w:t>systematic and analytical decision-making processes for complex and non-routine situations</w:t>
            </w:r>
          </w:p>
          <w:p w:rsidR="00000000" w:rsidRPr="00BB6486" w:rsidRDefault="0051602D" w:rsidP="00BB6486">
            <w:pPr>
              <w:pStyle w:val="ListBullet"/>
            </w:pPr>
            <w:r w:rsidRPr="00BB6486">
              <w:t>Uses and investigates new digital technologies, and applications, to manage and manipulate data, and communicate effectively with others, in a secure and stable digi</w:t>
            </w:r>
            <w:r w:rsidRPr="00BB6486">
              <w:t>tal environment</w:t>
            </w:r>
          </w:p>
        </w:tc>
      </w:tr>
    </w:tbl>
    <w:p w:rsidR="00000000" w:rsidRPr="00BB6486" w:rsidRDefault="0051602D" w:rsidP="00BB6486">
      <w:pPr>
        <w:pStyle w:val="BodyText"/>
      </w:pPr>
    </w:p>
    <w:p w:rsidR="00000000" w:rsidRPr="00BB6486" w:rsidRDefault="0051602D" w:rsidP="00BB6486">
      <w:pPr>
        <w:pStyle w:val="AllowPageBreak"/>
      </w:pPr>
    </w:p>
    <w:p w:rsidR="00000000" w:rsidRPr="00BB6486" w:rsidRDefault="0051602D" w:rsidP="00BB6486">
      <w:pPr>
        <w:pStyle w:val="Heading1"/>
      </w:pPr>
      <w:bookmarkStart w:id="6" w:name="O_675701"/>
      <w:bookmarkEnd w:id="6"/>
      <w:r w:rsidRPr="00BB6486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493"/>
        <w:gridCol w:w="1651"/>
        <w:gridCol w:w="1404"/>
        <w:gridCol w:w="1547"/>
      </w:tblGrid>
      <w:tr w:rsidR="00000000" w:rsidTr="00BB6486">
        <w:trPr>
          <w:trHeight w:val="563"/>
          <w:tblHeader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B6486" w:rsidRDefault="0051602D" w:rsidP="00BB6486">
            <w:pPr>
              <w:pStyle w:val="BodyText"/>
            </w:pPr>
            <w:r w:rsidRPr="00BB6486">
              <w:rPr>
                <w:rStyle w:val="SpecialBold"/>
              </w:rPr>
              <w:t>Code and title</w:t>
            </w:r>
          </w:p>
          <w:p w:rsidR="00000000" w:rsidRPr="00BB6486" w:rsidRDefault="0051602D" w:rsidP="00BB6486">
            <w:pPr>
              <w:pStyle w:val="BodyText"/>
            </w:pPr>
            <w:r w:rsidRPr="00BB6486">
              <w:rPr>
                <w:rStyle w:val="SpecialBold"/>
              </w:rPr>
              <w:t>current version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B6486" w:rsidRDefault="0051602D" w:rsidP="00BB6486">
            <w:pPr>
              <w:pStyle w:val="BodyText"/>
            </w:pPr>
            <w:r w:rsidRPr="00BB6486">
              <w:rPr>
                <w:rStyle w:val="SpecialBold"/>
              </w:rPr>
              <w:t>Code and title</w:t>
            </w:r>
          </w:p>
          <w:p w:rsidR="00000000" w:rsidRPr="00BB6486" w:rsidRDefault="0051602D" w:rsidP="00BB6486">
            <w:pPr>
              <w:pStyle w:val="BodyText"/>
            </w:pPr>
            <w:r w:rsidRPr="00BB6486">
              <w:rPr>
                <w:rStyle w:val="SpecialBold"/>
              </w:rPr>
              <w:t>previous version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B6486" w:rsidRDefault="0051602D" w:rsidP="00BB6486">
            <w:pPr>
              <w:pStyle w:val="BodyText"/>
            </w:pPr>
            <w:r w:rsidRPr="00BB6486">
              <w:rPr>
                <w:rStyle w:val="SpecialBold"/>
              </w:rPr>
              <w:t>Comments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rPr>
                <w:rStyle w:val="SpecialBold"/>
              </w:rPr>
              <w:t>Equivalence status</w:t>
            </w:r>
          </w:p>
        </w:tc>
      </w:tr>
      <w:tr w:rsidR="00000000" w:rsidRPr="00BB6486" w:rsidTr="00BB6486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>ICTWEB508 Develop website information architecture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>ICAWEB508A Develop website information architecture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1602D" w:rsidP="00BB6486">
            <w:pPr>
              <w:pStyle w:val="BodyText"/>
              <w:rPr>
                <w:lang w:val="en-NZ"/>
              </w:rPr>
            </w:pPr>
            <w:r w:rsidRPr="00BB6486">
              <w:t>Updated to meet Standards for Training Packages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B6486" w:rsidRDefault="0051602D" w:rsidP="00BB6486">
            <w:pPr>
              <w:pStyle w:val="BodyText"/>
            </w:pPr>
            <w:r w:rsidRPr="00BB6486">
              <w:t>Equivalent unit</w:t>
            </w:r>
          </w:p>
        </w:tc>
      </w:tr>
    </w:tbl>
    <w:p w:rsidR="00000000" w:rsidRPr="00BB6486" w:rsidRDefault="0051602D" w:rsidP="00BB6486">
      <w:pPr>
        <w:pStyle w:val="BodyText"/>
      </w:pPr>
    </w:p>
    <w:p w:rsidR="00000000" w:rsidRPr="00BB6486" w:rsidRDefault="0051602D" w:rsidP="00BB6486">
      <w:pPr>
        <w:pStyle w:val="AllowPageBreak"/>
      </w:pPr>
    </w:p>
    <w:p w:rsidR="00000000" w:rsidRPr="00BB6486" w:rsidRDefault="0051602D" w:rsidP="00BB6486">
      <w:pPr>
        <w:pStyle w:val="Heading1"/>
      </w:pPr>
      <w:bookmarkStart w:id="7" w:name="O_675708"/>
      <w:bookmarkEnd w:id="7"/>
      <w:r w:rsidRPr="00BB6486">
        <w:t>Links</w:t>
      </w:r>
    </w:p>
    <w:p w:rsidR="00000000" w:rsidRPr="00BB6486" w:rsidRDefault="0051602D" w:rsidP="0051602D">
      <w:pPr>
        <w:pStyle w:val="BodyText"/>
      </w:pPr>
      <w:r w:rsidRPr="00BB6486">
        <w:t xml:space="preserve">Companion Volume implementation guides are found in VETNet - </w:t>
      </w:r>
      <w:hyperlink r:id="rId13" w:history="1">
        <w:r w:rsidRPr="00B024C1">
          <w:rPr>
            <w:rStyle w:val="Hyperlink"/>
          </w:rPr>
          <w:t>https://vetnet.education.gov.au/Pages/TrainingDocs.aspx?q=a53af4e4-b400-484e-b778-71c9e9d6aff2</w:t>
        </w:r>
      </w:hyperlink>
    </w:p>
    <w:p w:rsidR="00000000" w:rsidRPr="00BB6486" w:rsidRDefault="0051602D" w:rsidP="00BB6486"/>
    <w:sectPr w:rsidR="00000000" w:rsidRPr="00BB6486" w:rsidSect="00BB6486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486" w:rsidRDefault="00BB6486" w:rsidP="00BB6486">
      <w:r>
        <w:separator/>
      </w:r>
    </w:p>
  </w:endnote>
  <w:endnote w:type="continuationSeparator" w:id="0">
    <w:p w:rsidR="00BB6486" w:rsidRDefault="00BB6486" w:rsidP="00BB6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486" w:rsidRDefault="00BB648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486" w:rsidRPr="0051602D" w:rsidRDefault="00BB6486" w:rsidP="0051602D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486" w:rsidRDefault="00BB648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2D" w:rsidRDefault="0051602D" w:rsidP="00BB648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51602D" w:rsidRDefault="0051602D" w:rsidP="00BB648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51602D" w:rsidRDefault="0051602D" w:rsidP="00BB648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486" w:rsidRDefault="00BB6486" w:rsidP="00BB6486">
      <w:r>
        <w:separator/>
      </w:r>
    </w:p>
  </w:footnote>
  <w:footnote w:type="continuationSeparator" w:id="0">
    <w:p w:rsidR="00BB6486" w:rsidRDefault="00BB6486" w:rsidP="00BB64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486" w:rsidRDefault="00BB648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2D" w:rsidRDefault="0051602D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203315E" wp14:editId="1F89A0B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B6486" w:rsidRPr="0051602D" w:rsidRDefault="00BB6486" w:rsidP="0051602D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486" w:rsidRDefault="00BB648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2D" w:rsidRPr="002D2AF8" w:rsidRDefault="0051602D" w:rsidP="00BB6486">
    <w:pPr>
      <w:pStyle w:val="Header"/>
      <w:framePr w:wrap="around"/>
    </w:pPr>
    <w:fldSimple w:instr=" TITLE   \* MERGEFORMAT ">
      <w:r>
        <w:t>ICTWEB508 Develop website information architecture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September 2019</w:t>
    </w:r>
    <w:r>
      <w:fldChar w:fldCharType="end"/>
    </w:r>
  </w:p>
  <w:p w:rsidR="0051602D" w:rsidRDefault="0051602D" w:rsidP="00BB648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ACF81E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8C948398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B6486"/>
    <w:rsid w:val="0051602D"/>
    <w:rsid w:val="00BB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48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B648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B648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B648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B648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B648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B648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B648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B648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B648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BB648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B6486"/>
  </w:style>
  <w:style w:type="character" w:customStyle="1" w:styleId="Heading1Char">
    <w:name w:val="Heading 1 Char"/>
    <w:basedOn w:val="DefaultParagraphFont"/>
    <w:link w:val="Heading1"/>
    <w:rsid w:val="00BB648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B648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BB6486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BB6486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BB6486"/>
    <w:rPr>
      <w:b/>
      <w:spacing w:val="0"/>
    </w:rPr>
  </w:style>
  <w:style w:type="character" w:styleId="Emphasis">
    <w:name w:val="Emphasis"/>
    <w:basedOn w:val="DefaultParagraphFont"/>
    <w:qFormat/>
    <w:rsid w:val="00BB6486"/>
    <w:rPr>
      <w:i/>
    </w:rPr>
  </w:style>
  <w:style w:type="paragraph" w:customStyle="1" w:styleId="SuperHeading">
    <w:name w:val="SuperHeading"/>
    <w:basedOn w:val="Normal"/>
    <w:rsid w:val="00BB648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BB648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B648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B648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B648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B648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B648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B648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B648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B648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B648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B648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B648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B648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B648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B648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B648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B648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B648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B648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BB6486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BB648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BB648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B648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B648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BB6486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BB648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B648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BB648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B648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B648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BB648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B648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B648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B6486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BB648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B648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B648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B6486"/>
  </w:style>
  <w:style w:type="paragraph" w:styleId="TableofFigures">
    <w:name w:val="table of figures"/>
    <w:basedOn w:val="Normal"/>
    <w:next w:val="Normal"/>
    <w:semiHidden/>
    <w:rsid w:val="00BB648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BB6486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BB6486"/>
    <w:rPr>
      <w:rFonts w:ascii="Wingdings" w:hAnsi="Wingdings"/>
    </w:rPr>
  </w:style>
  <w:style w:type="paragraph" w:customStyle="1" w:styleId="TableHeading">
    <w:name w:val="Table Heading"/>
    <w:basedOn w:val="HeadingBase"/>
    <w:rsid w:val="00BB648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B6486"/>
    <w:rPr>
      <w:color w:val="0033CC"/>
      <w:u w:val="none"/>
    </w:rPr>
  </w:style>
  <w:style w:type="paragraph" w:customStyle="1" w:styleId="BodyTextRight">
    <w:name w:val="Body Text Right"/>
    <w:basedOn w:val="BodyText"/>
    <w:rsid w:val="00BB648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B648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B6486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B648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B648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BB648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B6486"/>
    <w:rPr>
      <w:sz w:val="32"/>
    </w:rPr>
  </w:style>
  <w:style w:type="paragraph" w:customStyle="1" w:styleId="HeadingProcedure">
    <w:name w:val="Heading Procedure"/>
    <w:basedOn w:val="HeadingBase"/>
    <w:next w:val="Normal"/>
    <w:rsid w:val="00BB648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B6486"/>
    <w:pPr>
      <w:spacing w:before="60" w:after="60"/>
    </w:pPr>
  </w:style>
  <w:style w:type="paragraph" w:styleId="ListContinue">
    <w:name w:val="List Continue"/>
    <w:basedOn w:val="List"/>
    <w:rsid w:val="00BB6486"/>
    <w:pPr>
      <w:ind w:firstLine="0"/>
    </w:pPr>
  </w:style>
  <w:style w:type="paragraph" w:customStyle="1" w:styleId="ListNote">
    <w:name w:val="List Note"/>
    <w:basedOn w:val="List"/>
    <w:rsid w:val="00BB648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B648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B648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B6486"/>
    <w:rPr>
      <w:rFonts w:ascii="Courier New" w:hAnsi="Courier New"/>
    </w:rPr>
  </w:style>
  <w:style w:type="paragraph" w:customStyle="1" w:styleId="NoteBullet">
    <w:name w:val="Note Bullet"/>
    <w:basedOn w:val="Note"/>
    <w:rsid w:val="00BB648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B648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B648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B648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B6486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BB648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B648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B6486"/>
    <w:rPr>
      <w:b/>
      <w:smallCaps/>
    </w:rPr>
  </w:style>
  <w:style w:type="paragraph" w:customStyle="1" w:styleId="TableListNumber">
    <w:name w:val="Table List Number"/>
    <w:basedOn w:val="ListNumber"/>
    <w:rsid w:val="00BB648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B648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B6486"/>
    <w:pPr>
      <w:numPr>
        <w:numId w:val="8"/>
      </w:numPr>
    </w:pPr>
  </w:style>
  <w:style w:type="paragraph" w:customStyle="1" w:styleId="ListAlpha2">
    <w:name w:val="List Alpha 2"/>
    <w:basedOn w:val="List2"/>
    <w:rsid w:val="00BB6486"/>
    <w:pPr>
      <w:numPr>
        <w:numId w:val="7"/>
      </w:numPr>
    </w:pPr>
  </w:style>
  <w:style w:type="paragraph" w:styleId="List2">
    <w:name w:val="List 2"/>
    <w:basedOn w:val="BodyText"/>
    <w:rsid w:val="00BB648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B648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B648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B648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B6486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B6486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BB6486"/>
    <w:pPr>
      <w:numPr>
        <w:numId w:val="3"/>
      </w:numPr>
    </w:pPr>
  </w:style>
  <w:style w:type="paragraph" w:styleId="ListContinue2">
    <w:name w:val="List Continue 2"/>
    <w:basedOn w:val="List2"/>
    <w:rsid w:val="00BB6486"/>
    <w:pPr>
      <w:ind w:firstLine="0"/>
    </w:pPr>
  </w:style>
  <w:style w:type="paragraph" w:styleId="ListContinue3">
    <w:name w:val="List Continue 3"/>
    <w:basedOn w:val="List3"/>
    <w:rsid w:val="00BB6486"/>
    <w:pPr>
      <w:ind w:left="1021" w:firstLine="0"/>
    </w:pPr>
  </w:style>
  <w:style w:type="paragraph" w:styleId="ListContinue4">
    <w:name w:val="List Continue 4"/>
    <w:basedOn w:val="List4"/>
    <w:rsid w:val="00BB6486"/>
    <w:pPr>
      <w:ind w:firstLine="0"/>
    </w:pPr>
  </w:style>
  <w:style w:type="paragraph" w:styleId="ListContinue5">
    <w:name w:val="List Continue 5"/>
    <w:basedOn w:val="List5"/>
    <w:rsid w:val="00BB6486"/>
    <w:pPr>
      <w:ind w:firstLine="0"/>
    </w:pPr>
  </w:style>
  <w:style w:type="paragraph" w:styleId="ListNumber3">
    <w:name w:val="List Number 3"/>
    <w:basedOn w:val="List3"/>
    <w:rsid w:val="00BB6486"/>
    <w:pPr>
      <w:numPr>
        <w:numId w:val="4"/>
      </w:numPr>
    </w:pPr>
  </w:style>
  <w:style w:type="paragraph" w:styleId="ListNumber4">
    <w:name w:val="List Number 4"/>
    <w:basedOn w:val="List4"/>
    <w:rsid w:val="00BB6486"/>
    <w:pPr>
      <w:numPr>
        <w:numId w:val="5"/>
      </w:numPr>
    </w:pPr>
  </w:style>
  <w:style w:type="paragraph" w:styleId="ListNumber5">
    <w:name w:val="List Number 5"/>
    <w:basedOn w:val="List5"/>
    <w:rsid w:val="00BB6486"/>
    <w:pPr>
      <w:numPr>
        <w:numId w:val="6"/>
      </w:numPr>
    </w:pPr>
  </w:style>
  <w:style w:type="paragraph" w:styleId="BlockText">
    <w:name w:val="Block Text"/>
    <w:basedOn w:val="Normal"/>
    <w:rsid w:val="00BB648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BB648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B6486"/>
    <w:rPr>
      <w:sz w:val="16"/>
      <w:vertAlign w:val="superscript"/>
    </w:rPr>
  </w:style>
  <w:style w:type="character" w:customStyle="1" w:styleId="Symbols">
    <w:name w:val="Symbols"/>
    <w:basedOn w:val="DefaultParagraphFont"/>
    <w:rsid w:val="00BB6486"/>
    <w:rPr>
      <w:rFonts w:ascii="Symbol" w:hAnsi="Symbol"/>
    </w:rPr>
  </w:style>
  <w:style w:type="character" w:customStyle="1" w:styleId="MenuOptions">
    <w:name w:val="Menu Options"/>
    <w:basedOn w:val="DefaultParagraphFont"/>
    <w:rsid w:val="00BB648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B6486"/>
    <w:rPr>
      <w:b/>
    </w:rPr>
  </w:style>
  <w:style w:type="character" w:customStyle="1" w:styleId="Underlined">
    <w:name w:val="Underlined"/>
    <w:basedOn w:val="DefaultParagraphFont"/>
    <w:rsid w:val="00BB6486"/>
    <w:rPr>
      <w:u w:val="single"/>
    </w:rPr>
  </w:style>
  <w:style w:type="paragraph" w:customStyle="1" w:styleId="TableBodyTextRight">
    <w:name w:val="Table Body Text Right"/>
    <w:basedOn w:val="TableBodyText"/>
    <w:rsid w:val="00BB648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B6486"/>
    <w:rPr>
      <w:sz w:val="18"/>
    </w:rPr>
  </w:style>
  <w:style w:type="paragraph" w:customStyle="1" w:styleId="BodySmallRight">
    <w:name w:val="Body Small Right"/>
    <w:basedOn w:val="BodyTextRight"/>
    <w:rsid w:val="00BB6486"/>
    <w:rPr>
      <w:sz w:val="18"/>
      <w:szCs w:val="18"/>
    </w:rPr>
  </w:style>
  <w:style w:type="paragraph" w:customStyle="1" w:styleId="MarginEdition">
    <w:name w:val="Margin Edition"/>
    <w:basedOn w:val="MarginNote"/>
    <w:rsid w:val="00BB648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B6486"/>
    <w:rPr>
      <w:sz w:val="2"/>
      <w:szCs w:val="2"/>
    </w:rPr>
  </w:style>
  <w:style w:type="character" w:customStyle="1" w:styleId="Small">
    <w:name w:val="Small"/>
    <w:basedOn w:val="DefaultParagraphFont"/>
    <w:rsid w:val="00BB6486"/>
    <w:rPr>
      <w:sz w:val="16"/>
    </w:rPr>
  </w:style>
  <w:style w:type="paragraph" w:customStyle="1" w:styleId="WideTable">
    <w:name w:val="Wide Table"/>
    <w:basedOn w:val="Normal"/>
    <w:rsid w:val="00BB648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B6486"/>
  </w:style>
  <w:style w:type="paragraph" w:styleId="Quote">
    <w:name w:val="Quote"/>
    <w:basedOn w:val="Heading1"/>
    <w:link w:val="QuoteChar"/>
    <w:qFormat/>
    <w:rsid w:val="00BB648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B648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B6486"/>
    <w:pPr>
      <w:pageBreakBefore/>
    </w:pPr>
  </w:style>
  <w:style w:type="paragraph" w:customStyle="1" w:styleId="Border">
    <w:name w:val="Border"/>
    <w:basedOn w:val="Normal"/>
    <w:qFormat/>
    <w:rsid w:val="00BB648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B648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648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648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B648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B648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B648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B648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BB648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BB6486"/>
    <w:rPr>
      <w:u w:val="single"/>
    </w:rPr>
  </w:style>
  <w:style w:type="character" w:customStyle="1" w:styleId="BoldandItalics">
    <w:name w:val="Bold and Italics"/>
    <w:qFormat/>
    <w:rsid w:val="00BB6486"/>
    <w:rPr>
      <w:b/>
      <w:i/>
      <w:u w:val="none"/>
    </w:rPr>
  </w:style>
  <w:style w:type="paragraph" w:styleId="BalloonText">
    <w:name w:val="Balloon Text"/>
    <w:basedOn w:val="Normal"/>
    <w:link w:val="BalloonTextChar"/>
    <w:rsid w:val="00BB64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648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B648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B648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B648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B648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B6486"/>
    <w:pPr>
      <w:spacing w:before="0" w:after="0"/>
    </w:pPr>
  </w:style>
  <w:style w:type="paragraph" w:customStyle="1" w:styleId="BodyTextBold">
    <w:name w:val="Body Text Bold"/>
    <w:basedOn w:val="BodyText"/>
    <w:qFormat/>
    <w:rsid w:val="00BB6486"/>
    <w:rPr>
      <w:b/>
    </w:rPr>
  </w:style>
  <w:style w:type="character" w:styleId="Hyperlink">
    <w:name w:val="Hyperlink"/>
    <w:basedOn w:val="DefaultParagraphFont"/>
    <w:uiPriority w:val="99"/>
    <w:unhideWhenUsed/>
    <w:rsid w:val="005160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a53af4e4-b400-484e-b778-71c9e9d6aff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678</Words>
  <Characters>4251</Characters>
  <Application>Microsoft Office Word</Application>
  <DocSecurity>0</DocSecurity>
  <Lines>170</Lines>
  <Paragraphs>91</Paragraphs>
  <ScaleCrop>false</ScaleCrop>
  <Company>Author-it Software Corporation Ltd.</Company>
  <LinksUpToDate>false</LinksUpToDate>
  <CharactersWithSpaces>4838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ICTWEB508 Develop website information architecture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2019-09-02T00:59:00Z</dcterms:created>
  <dcterms:modified xsi:type="dcterms:W3CDTF">2019-09-02T01:00:00Z</dcterms:modified>
</cp:coreProperties>
</file>